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32" w:rsidRDefault="0076763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676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7632" w:rsidRDefault="00767632">
            <w:pPr>
              <w:pStyle w:val="ConsPlusNormal"/>
            </w:pPr>
            <w:r>
              <w:t>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7632" w:rsidRDefault="00767632">
            <w:pPr>
              <w:pStyle w:val="ConsPlusNormal"/>
              <w:jc w:val="right"/>
            </w:pPr>
            <w:r>
              <w:t>N 113-ФЗ</w:t>
            </w:r>
          </w:p>
        </w:tc>
      </w:tr>
    </w:tbl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jc w:val="center"/>
      </w:pPr>
    </w:p>
    <w:p w:rsidR="00767632" w:rsidRDefault="00767632">
      <w:pPr>
        <w:pStyle w:val="ConsPlusTitle"/>
        <w:jc w:val="center"/>
      </w:pPr>
      <w:r>
        <w:t>РОССИЙСКАЯ ФЕДЕРАЦИЯ</w:t>
      </w:r>
    </w:p>
    <w:p w:rsidR="00767632" w:rsidRDefault="00767632">
      <w:pPr>
        <w:pStyle w:val="ConsPlusTitle"/>
        <w:jc w:val="center"/>
      </w:pPr>
    </w:p>
    <w:p w:rsidR="00767632" w:rsidRDefault="00767632">
      <w:pPr>
        <w:pStyle w:val="ConsPlusTitle"/>
        <w:jc w:val="center"/>
      </w:pPr>
      <w:r>
        <w:t>ФЕДЕРАЛЬНЫЙ ЗАКОН</w:t>
      </w:r>
    </w:p>
    <w:p w:rsidR="00767632" w:rsidRDefault="00767632">
      <w:pPr>
        <w:pStyle w:val="ConsPlusTitle"/>
        <w:jc w:val="center"/>
      </w:pPr>
    </w:p>
    <w:p w:rsidR="00767632" w:rsidRDefault="00767632">
      <w:pPr>
        <w:pStyle w:val="ConsPlusTitle"/>
        <w:jc w:val="center"/>
      </w:pPr>
      <w:r>
        <w:t>О ВНЕСЕНИИ ИЗМЕНЕНИЙ</w:t>
      </w:r>
    </w:p>
    <w:p w:rsidR="00767632" w:rsidRDefault="0076763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767632" w:rsidRDefault="00767632">
      <w:pPr>
        <w:pStyle w:val="ConsPlusTitle"/>
        <w:jc w:val="center"/>
      </w:pPr>
      <w:r>
        <w:t>ПО ВОПРОСАМ ОБЕСПЕЧЕНИЯ ИНФОРМАЦИОННОЙ ОТКРЫТОСТИ</w:t>
      </w:r>
    </w:p>
    <w:p w:rsidR="00767632" w:rsidRDefault="00767632">
      <w:pPr>
        <w:pStyle w:val="ConsPlusTitle"/>
        <w:jc w:val="center"/>
      </w:pPr>
      <w:r>
        <w:t>САМОРЕГУЛИРУЕМЫХ ОРГАНИЗАЦИЙ</w:t>
      </w:r>
    </w:p>
    <w:p w:rsidR="00767632" w:rsidRDefault="00767632">
      <w:pPr>
        <w:pStyle w:val="ConsPlusNormal"/>
        <w:jc w:val="center"/>
      </w:pPr>
    </w:p>
    <w:p w:rsidR="00767632" w:rsidRDefault="00767632">
      <w:pPr>
        <w:pStyle w:val="ConsPlusNormal"/>
        <w:jc w:val="right"/>
      </w:pPr>
      <w:r>
        <w:t>Принят</w:t>
      </w:r>
    </w:p>
    <w:p w:rsidR="00767632" w:rsidRDefault="00767632">
      <w:pPr>
        <w:pStyle w:val="ConsPlusNormal"/>
        <w:jc w:val="right"/>
      </w:pPr>
      <w:r>
        <w:t>Государственной Думой</w:t>
      </w:r>
    </w:p>
    <w:p w:rsidR="00767632" w:rsidRDefault="00767632">
      <w:pPr>
        <w:pStyle w:val="ConsPlusNormal"/>
        <w:jc w:val="right"/>
      </w:pPr>
      <w:r>
        <w:t>24 мая 2013 года</w:t>
      </w:r>
    </w:p>
    <w:p w:rsidR="00767632" w:rsidRDefault="00767632">
      <w:pPr>
        <w:pStyle w:val="ConsPlusNormal"/>
        <w:jc w:val="right"/>
      </w:pPr>
    </w:p>
    <w:p w:rsidR="00767632" w:rsidRDefault="00767632">
      <w:pPr>
        <w:pStyle w:val="ConsPlusNormal"/>
        <w:jc w:val="right"/>
      </w:pPr>
      <w:r>
        <w:t>Одобрен</w:t>
      </w:r>
    </w:p>
    <w:p w:rsidR="00767632" w:rsidRDefault="00767632">
      <w:pPr>
        <w:pStyle w:val="ConsPlusNormal"/>
        <w:jc w:val="right"/>
      </w:pPr>
      <w:r>
        <w:t>Советом Федерации</w:t>
      </w:r>
    </w:p>
    <w:p w:rsidR="00767632" w:rsidRDefault="00767632">
      <w:pPr>
        <w:pStyle w:val="ConsPlusNormal"/>
        <w:jc w:val="right"/>
      </w:pPr>
      <w:r>
        <w:t>29 мая 2013 года</w:t>
      </w:r>
    </w:p>
    <w:p w:rsidR="00767632" w:rsidRDefault="00767632">
      <w:pPr>
        <w:pStyle w:val="ConsPlusNormal"/>
        <w:jc w:val="center"/>
      </w:pPr>
    </w:p>
    <w:p w:rsidR="00767632" w:rsidRDefault="00767632">
      <w:pPr>
        <w:pStyle w:val="ConsPlusNormal"/>
        <w:jc w:val="center"/>
      </w:pPr>
      <w:r>
        <w:t>Список изменяющих документов</w:t>
      </w:r>
    </w:p>
    <w:p w:rsidR="00767632" w:rsidRDefault="00767632">
      <w:pPr>
        <w:pStyle w:val="ConsPlusNormal"/>
        <w:jc w:val="center"/>
      </w:pPr>
      <w:r>
        <w:t xml:space="preserve">(в ред. Федеральных законов от 23.07.2013 </w:t>
      </w:r>
      <w:hyperlink r:id="rId4" w:history="1">
        <w:r>
          <w:rPr>
            <w:color w:val="0000FF"/>
          </w:rPr>
          <w:t>N 202-ФЗ</w:t>
        </w:r>
      </w:hyperlink>
      <w:r>
        <w:t>,</w:t>
      </w:r>
    </w:p>
    <w:p w:rsidR="00767632" w:rsidRDefault="00767632">
      <w:pPr>
        <w:pStyle w:val="ConsPlusNormal"/>
        <w:jc w:val="center"/>
      </w:pPr>
      <w:r>
        <w:t xml:space="preserve">от 03.07.2016 </w:t>
      </w:r>
      <w:hyperlink r:id="rId5" w:history="1">
        <w:r>
          <w:rPr>
            <w:color w:val="0000FF"/>
          </w:rPr>
          <w:t>N 292-ФЗ</w:t>
        </w:r>
      </w:hyperlink>
      <w:r>
        <w:t>)</w:t>
      </w:r>
    </w:p>
    <w:p w:rsidR="00767632" w:rsidRDefault="00767632">
      <w:pPr>
        <w:pStyle w:val="ConsPlusNormal"/>
        <w:jc w:val="center"/>
      </w:pPr>
    </w:p>
    <w:p w:rsidR="00767632" w:rsidRDefault="00767632">
      <w:pPr>
        <w:pStyle w:val="ConsPlusNormal"/>
        <w:ind w:firstLine="540"/>
        <w:jc w:val="both"/>
        <w:outlineLvl w:val="0"/>
      </w:pPr>
      <w:r>
        <w:t>Статья 1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июля 1998 года N 135-ФЗ "Об оценочной деятельности в Российской Федерации" (Собрание законодательства Российской Федерации, 1998, N 31, ст. 3813; 2003, N 2, ст. 167; 2006, N 31, ст. 3456; 2007, N 29, ст. 3482; 2009, N 52, ст. 6450; 2011, N 1, ст. 43; N 27, ст. 3880; N 29, ст. 4291; N 49, ст. 7024, 7061) следующие изменения:</w:t>
      </w: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ind w:firstLine="540"/>
        <w:jc w:val="both"/>
      </w:pPr>
      <w:r>
        <w:t>КонсультантПлюс: примечание.</w:t>
      </w:r>
    </w:p>
    <w:p w:rsidR="00767632" w:rsidRDefault="00767632">
      <w:pPr>
        <w:pStyle w:val="ConsPlusNormal"/>
        <w:ind w:firstLine="540"/>
        <w:jc w:val="both"/>
      </w:pPr>
      <w:r>
        <w:t>Пункт 1 статьи 1 вступает в силу со дня официального опубликования (</w:t>
      </w:r>
      <w:hyperlink w:anchor="P230" w:history="1">
        <w:r>
          <w:rPr>
            <w:color w:val="0000FF"/>
          </w:rPr>
          <w:t>пункт 2 статьи 10</w:t>
        </w:r>
      </w:hyperlink>
      <w:r>
        <w:t xml:space="preserve"> данного документа).</w:t>
      </w: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ind w:firstLine="540"/>
        <w:jc w:val="both"/>
      </w:pPr>
      <w:bookmarkStart w:id="1" w:name="P32"/>
      <w:bookmarkEnd w:id="1"/>
      <w:r>
        <w:t xml:space="preserve">1) в </w:t>
      </w:r>
      <w:hyperlink r:id="rId7" w:history="1">
        <w:r>
          <w:rPr>
            <w:color w:val="0000FF"/>
          </w:rPr>
          <w:t>статье 21.1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>"Единый квалификационный экзамен проводится образовательными организациями высшего образования, зарегистрированными на территории Российской Федерации и аккредитованными уполномоченным федеральным органом, осуществляющим функции по надзору за деятельностью саморегулируемых организаций оценщиков.";</w:t>
      </w:r>
    </w:p>
    <w:p w:rsidR="00767632" w:rsidRDefault="00767632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>"Перечень экзаменационных вопросов для проведения единого квалификационного экзамена, порядок и условия аккредитации образовательных организаций высшего образования, осуществляющих проведение единого квалификационного экзамена, порядок проведения и сдачи единого квалификационного экзамена, в том числе порядок подачи и рассмотрения апелляций, утверждаются уполномоченным федеральным органом, осуществляющим функции по нормативно-правовому регулированию оценочной деятельности.";</w:t>
      </w:r>
    </w:p>
    <w:p w:rsidR="00767632" w:rsidRDefault="00767632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часть пятую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"За прием единого квалификационного экзамена с претендента может взиматься плата, размер и порядок взимания которой устанавливаются образовательными организациями высшего образования, осуществляющими проведение единого квалификационного экзамена. Предельный размер платы, взимаемой с претендента за прием единого квалификационного экзамена, </w:t>
      </w:r>
      <w:r>
        <w:lastRenderedPageBreak/>
        <w:t>устанавливается уполномоченным федеральным органом, осуществляющим функции по нормативно-правовому регулированию оценочной деятельности.";</w:t>
      </w:r>
    </w:p>
    <w:p w:rsidR="00767632" w:rsidRDefault="00767632">
      <w:pPr>
        <w:pStyle w:val="ConsPlusNormal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часть шестую</w:t>
        </w:r>
      </w:hyperlink>
      <w:r>
        <w:t xml:space="preserve"> признать утратившей силу;</w:t>
      </w: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ind w:firstLine="540"/>
        <w:jc w:val="both"/>
      </w:pPr>
      <w:r>
        <w:t>КонсультантПлюс: примечание.</w:t>
      </w:r>
    </w:p>
    <w:p w:rsidR="00767632" w:rsidRDefault="00767632">
      <w:pPr>
        <w:pStyle w:val="ConsPlusNormal"/>
        <w:ind w:firstLine="540"/>
        <w:jc w:val="both"/>
      </w:pPr>
      <w:r>
        <w:t>Пункт 2 статьи 1 вступает в силу со дня официального опубликования (</w:t>
      </w:r>
      <w:hyperlink w:anchor="P230" w:history="1">
        <w:r>
          <w:rPr>
            <w:color w:val="0000FF"/>
          </w:rPr>
          <w:t>пункт 2 статьи 10</w:t>
        </w:r>
      </w:hyperlink>
      <w:r>
        <w:t xml:space="preserve"> данного документа).</w:t>
      </w: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ind w:firstLine="540"/>
        <w:jc w:val="both"/>
      </w:pPr>
      <w:bookmarkStart w:id="2" w:name="P44"/>
      <w:bookmarkEnd w:id="2"/>
      <w:r>
        <w:t xml:space="preserve">2) в </w:t>
      </w:r>
      <w:hyperlink r:id="rId12" w:history="1">
        <w:r>
          <w:rPr>
            <w:color w:val="0000FF"/>
          </w:rPr>
          <w:t>части второй статьи 21.2</w:t>
        </w:r>
      </w:hyperlink>
      <w:r>
        <w:t xml:space="preserve"> слова "Национальным советом" заменить словами "уполномоченным федеральным органом, осуществляющим функции по надзору за деятельностью саморегулируемых организаций оценщиков,";</w:t>
      </w:r>
    </w:p>
    <w:p w:rsidR="00767632" w:rsidRDefault="00767632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абзац седьмой статьи 22.1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"ведение реестра членов саморегулируемой организации оценщиков и предоставление доступа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и принятых в соответствии с ними иных нормативных правовых актов Российской Федерации;";</w:t>
      </w:r>
    </w:p>
    <w:p w:rsidR="00767632" w:rsidRDefault="00767632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абзац девятый части второй статьи 22.2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"вести реестр членов саморегулируемой организации оценщиков и предоставлять доступ к информации, содержащейся в этом реестре, заинтересованным лицам с соблюдением требований настоящего Федерального закона,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и принятых в соответствии с ними иных нормативных правовых актов Российской Федерации;";</w:t>
      </w:r>
    </w:p>
    <w:p w:rsidR="00767632" w:rsidRDefault="00767632">
      <w:pPr>
        <w:pStyle w:val="ConsPlusNormal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статье 22.3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части первой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"Саморегулируемая организация оценщиков наряду с информацией, предусмотренной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обязана разместить на официальном сайте саморегулируемой организации оценщиков в информационно-телекоммуникационной сети "Интернет":";</w:t>
      </w:r>
    </w:p>
    <w:p w:rsidR="00767632" w:rsidRDefault="0076763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>"правила деловой и профессиональной этики;";</w:t>
      </w:r>
    </w:p>
    <w:p w:rsidR="00767632" w:rsidRDefault="00767632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абзацы пятый</w:t>
        </w:r>
      </w:hyperlink>
      <w:r>
        <w:t xml:space="preserve">, </w:t>
      </w:r>
      <w:hyperlink r:id="rId23" w:history="1">
        <w:r>
          <w:rPr>
            <w:color w:val="0000FF"/>
          </w:rPr>
          <w:t>шестой</w:t>
        </w:r>
      </w:hyperlink>
      <w:r>
        <w:t xml:space="preserve">, </w:t>
      </w:r>
      <w:hyperlink r:id="rId24" w:history="1">
        <w:r>
          <w:rPr>
            <w:color w:val="0000FF"/>
          </w:rPr>
          <w:t>восьмой</w:t>
        </w:r>
      </w:hyperlink>
      <w:r>
        <w:t xml:space="preserve">, </w:t>
      </w:r>
      <w:hyperlink r:id="rId25" w:history="1">
        <w:r>
          <w:rPr>
            <w:color w:val="0000FF"/>
          </w:rPr>
          <w:t>десятый</w:t>
        </w:r>
      </w:hyperlink>
      <w:r>
        <w:t xml:space="preserve"> - </w:t>
      </w:r>
      <w:hyperlink r:id="rId26" w:history="1">
        <w:r>
          <w:rPr>
            <w:color w:val="0000FF"/>
          </w:rPr>
          <w:t>тринадцатый</w:t>
        </w:r>
      </w:hyperlink>
      <w:r>
        <w:t xml:space="preserve"> и </w:t>
      </w:r>
      <w:hyperlink r:id="rId27" w:history="1">
        <w:r>
          <w:rPr>
            <w:color w:val="0000FF"/>
          </w:rPr>
          <w:t>пятнадцатый</w:t>
        </w:r>
      </w:hyperlink>
      <w:r>
        <w:t xml:space="preserve"> признать утратившими силу;</w:t>
      </w:r>
    </w:p>
    <w:p w:rsidR="00767632" w:rsidRDefault="00767632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абзац первый части третьей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"Саморегулируемая организация оценщиков обязана разработать и утвердить положение о раскрытии информации, в котором с учетом требований настоящего Федерального закона 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устанавливаются:";</w:t>
      </w:r>
    </w:p>
    <w:p w:rsidR="00767632" w:rsidRDefault="00767632">
      <w:pPr>
        <w:pStyle w:val="ConsPlusNormal"/>
        <w:ind w:firstLine="540"/>
        <w:jc w:val="both"/>
      </w:pPr>
      <w:r>
        <w:t xml:space="preserve">6) в </w:t>
      </w:r>
      <w:hyperlink r:id="rId30" w:history="1">
        <w:r>
          <w:rPr>
            <w:color w:val="0000FF"/>
          </w:rPr>
          <w:t>статье 23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второй части второй</w:t>
        </w:r>
      </w:hyperlink>
      <w:r>
        <w:t xml:space="preserve"> дополнить словами ", адреса официального сайта саморегулируемой организации оценщиков в информационно-телекоммуникационной сети "Интернет";</w:t>
      </w:r>
    </w:p>
    <w:p w:rsidR="00767632" w:rsidRDefault="00767632">
      <w:pPr>
        <w:pStyle w:val="ConsPlusNormal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частью десятой следующего содержания:</w:t>
      </w:r>
    </w:p>
    <w:p w:rsidR="00767632" w:rsidRDefault="00767632">
      <w:pPr>
        <w:pStyle w:val="ConsPlusNormal"/>
        <w:ind w:firstLine="540"/>
        <w:jc w:val="both"/>
      </w:pPr>
      <w:r>
        <w:t>"Порядок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органом, осуществляющим функции по нормативно-правовому регулированию оценочной деятельности.";</w:t>
      </w:r>
    </w:p>
    <w:p w:rsidR="00767632" w:rsidRDefault="00767632">
      <w:pPr>
        <w:pStyle w:val="ConsPlusNormal"/>
        <w:ind w:firstLine="540"/>
        <w:jc w:val="both"/>
      </w:pPr>
      <w:r>
        <w:t xml:space="preserve">7) </w:t>
      </w:r>
      <w:hyperlink r:id="rId33" w:history="1">
        <w:r>
          <w:rPr>
            <w:color w:val="0000FF"/>
          </w:rPr>
          <w:t>часть первую статьи 24.1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"Наряду с требованиями, установленными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дополнительные требования к составу сведений, включаемых в реестр членов саморегулируемой организации оценщиков, порядок ведения саморегулируемой организацией оценщиков этого реестра и предоставления доступа к информации, содержащейся в этом реестре, заинтересованным лицам утверждаются </w:t>
      </w:r>
      <w:r>
        <w:lastRenderedPageBreak/>
        <w:t>уполномоченным федеральным органом, осуществляющим функции по нормативно-правовому регулированию оценочной деятельности.".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ind w:firstLine="540"/>
        <w:jc w:val="both"/>
      </w:pPr>
      <w:r>
        <w:t>КонсультантПлюс: примечание.</w:t>
      </w:r>
    </w:p>
    <w:p w:rsidR="00767632" w:rsidRDefault="00767632">
      <w:pPr>
        <w:pStyle w:val="ConsPlusNormal"/>
        <w:ind w:firstLine="540"/>
        <w:jc w:val="both"/>
      </w:pPr>
      <w:r>
        <w:t>Статья 2 вступила в силу с 7 июня 2014 года (</w:t>
      </w:r>
      <w:hyperlink w:anchor="P231" w:history="1">
        <w:r>
          <w:rPr>
            <w:color w:val="0000FF"/>
          </w:rPr>
          <w:t>пункт 3</w:t>
        </w:r>
      </w:hyperlink>
      <w:r>
        <w:t xml:space="preserve"> статьи 10 данного документа).</w:t>
      </w: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ind w:firstLine="540"/>
        <w:jc w:val="both"/>
        <w:outlineLvl w:val="0"/>
      </w:pPr>
      <w:bookmarkStart w:id="3" w:name="P69"/>
      <w:bookmarkEnd w:id="3"/>
      <w:r>
        <w:t>Статья 2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Внести в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27, ст. 2700, 2708, 2717; N 46, ст. 4434, 4440; N 50, ст. 4847, 4855; N 52, ст. 5037; 2004, N 19, ст. 1838; N 30, ст. 3095; N 31, ст. 3229; N 34, ст. 3529, 3533; N 44, ст. 4266; 2005, N 1, ст. 9, 13, 37, 40, 45; N 10, ст. 762, 763; N 13, ст. 1075, 1077, 1079; N 17, ст. 1484; N 19, ст. 1752; N 25, ст. 2431; N 27, ст. 2719, 2721; N 30, ст. 3104, 3124, 3131; N 50, ст. 5247; N 52, ст. 5574, 5596; 2006, N 1, ст. 4, 10; N 2, ст. 172; N 6, ст. 636; N 12, ст. 1234; N 17, ст. 1776; N 18, ст. 1907; N 19, ст. 2066; N 23, ст. 2380, 2385; N 28, ст. 2975; N 30, ст. 3287; N 31, ст. 3420, 3432, 3433, 3438, 3452; N 43, ст. 4412; N 45, ст. 4633, 4634, 4641; N 50, ст. 5279; N 52, ст. 5498; 2007, N 1, ст. 21, 29, 33; N 16, ст. 1824, 1825; N 17, ст. 1930; N 20, ст. 2367; N 21, ст. 2456; N 26, ст. 3089; N 30, ст. 3755; N 31, ст. 4001, 4007, 4008, 4009, 4015; N 41, ст. 4845; N 43, ст. 5084; N 46, ст. 5553; N 50, ст. 6246; 2008, N 10, ст. 896; N 20, ст. 2251, 2259; N 29, ст. 3418; N 30, ст. 3601, 3604; N 45, ст. 5143; N 49, ст. 5745, 5748; N 52, ст. 6227, 6235, 6236; 2009, N 1, ст. 17; N 7, ст. 771, 777; N 19, ст. 2276; N 23, ст. 2759, 2776; N 26, ст. 3120, 3122, 3132; N 29, ст. 3597, 3599, 3635, 3642; N 30, ст. 3735, 3739; N 45, ст. 5265, 5267; N 48, ст. 5711, 5724, 5755; N 52, ст. 6406, 6412; 2010, N 1, ст. 1; N 11, ст. 1176; N 15, ст. 1743, 1751; N 19, ст. 2291; N 21, ст. 2524, 2525, 2526, 2530; N 23, ст. 2790; N 25, ст. 3070; N 27, ст. 3416; N 28, ст. 3553; N 30, ст. 4002, 4005, 4006, 4007; N 31, ст. 4155, 4158, 4164, 4191, 4193, 4195, 4198, 4206, 4207, 4208; N 32, ст. 4298; N 41, ст. 5192, 5193; N 46, ст. 5918; N 49, ст. 6409; N 50, ст. 6605; N 52, ст. 6984, 6995; 2011, N 1, ст. 10, 23, 29, 47, 54; N 7, ст. 901, 905; N 15, ст. 2039, 2041; N 17, ст. 2310, 2312; N 19, ст. 2714, 2715; N 23, ст. 3260, 3267; N 27, ст. 3873, 3881; N 29, ст. 4284, 4290, 4291, 4298; N 30, ст. 4573, 4574, 4584, 4585, 4590, 4591, 4598, 4600, 4601, 4605; N 45, ст. 6325, 6326, 6334; N 46, ст. 6406; N 47, ст. 6601, 6602; N 48, ст. 6728, 6730, 6732; N 49, ст. 7025, 7042, 7056, 7061; N 50, ст. 7342, 7345, 7346, 7351, 7352, 7355, 7362, 7366; 2012, N 6, ст. 621; N 10, ст. 1166; N 15, ст. 1723, 1724; N 18, ст. 2126, 2128; N 19, ст. 2278, 2281; N 24, ст. 3068, 3069, 3082; N 25, ст. 3268; N 29, ст. 3996; N 31, ст. 4320, 4322, 4329, 4330; N 41, ст. 5523; N 47, ст. 6402, 6403, 6404, 6405; N 49, ст. 6752, 6757; N 53, ст. 7577, 7580, 7602, 7639, 7640, 7641, 7643; 2013, N 8, ст. 717, 718, 719, 720; N 14, ст. 1642, 1651, 1657, 1658, 1666; N 17, ст. 2029; N 19, ст. 2307, 2318, 2319, 2323, 2325) следующие изменения:</w:t>
      </w:r>
    </w:p>
    <w:p w:rsidR="00767632" w:rsidRDefault="00767632">
      <w:pPr>
        <w:pStyle w:val="ConsPlusNormal"/>
        <w:ind w:firstLine="540"/>
        <w:jc w:val="both"/>
      </w:pPr>
      <w:r>
        <w:t xml:space="preserve">1) в </w:t>
      </w:r>
      <w:hyperlink r:id="rId36" w:history="1">
        <w:r>
          <w:rPr>
            <w:color w:val="0000FF"/>
          </w:rPr>
          <w:t>главе 14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Title"/>
        <w:jc w:val="center"/>
      </w:pPr>
      <w:r>
        <w:t>"Глава 14. АДМИНИСТРАТИВНЫЕ ПРАВОНАРУШЕНИЯ</w:t>
      </w:r>
    </w:p>
    <w:p w:rsidR="00767632" w:rsidRDefault="00767632">
      <w:pPr>
        <w:pStyle w:val="ConsPlusTitle"/>
        <w:jc w:val="center"/>
      </w:pPr>
      <w:r>
        <w:t>В ОБЛАСТИ ПРЕДПРИНИМАТЕЛЬСКОЙ ДЕЯТЕЛЬНОСТИ И ДЕЯТЕЛЬНОСТИ</w:t>
      </w:r>
    </w:p>
    <w:p w:rsidR="00767632" w:rsidRDefault="00767632">
      <w:pPr>
        <w:pStyle w:val="ConsPlusTitle"/>
        <w:jc w:val="center"/>
      </w:pPr>
      <w:r>
        <w:t>САМОРЕГУЛИРУЕМЫХ ОРГАНИЗАЦИЙ";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статьей 14.52 следующего содержания: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>"Статья 14.52. Нарушение саморегулируемой организацией обязанностей по раскрытию информации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1. Неразмещение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за исключением нарушений, указанных в части 2 настоящей статьи, -</w:t>
      </w:r>
    </w:p>
    <w:p w:rsidR="00767632" w:rsidRDefault="0076763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767632" w:rsidRDefault="00767632">
      <w:pPr>
        <w:pStyle w:val="ConsPlusNormal"/>
        <w:ind w:firstLine="540"/>
        <w:jc w:val="both"/>
      </w:pPr>
      <w:r>
        <w:t>2. Неразмещение саморегулируемой организацией, членство в которой в соответствии с законодательством Российской Федерации является обязательным, информации о составе и стоимости имущества компенсационного фонда саморегулируемой организации,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предусмотрена федеральными законами, а также сведений, содержащихся в реестре членов саморегулируемой организации, на официальном сайте саморегулируемой организации в сети "Интернет" в соответствии с требованиями, установленными федеральными законами и принятыми в соответствии с ними иными нормативными правовыми актами Российской Федерации, -</w:t>
      </w:r>
    </w:p>
    <w:p w:rsidR="00767632" w:rsidRDefault="0076763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двадцати тысяч до пятидесяти тысяч рублей.</w:t>
      </w:r>
    </w:p>
    <w:p w:rsidR="00767632" w:rsidRDefault="00767632">
      <w:pPr>
        <w:pStyle w:val="ConsPlusNormal"/>
        <w:ind w:firstLine="540"/>
        <w:jc w:val="both"/>
      </w:pPr>
      <w:r>
        <w:t>3. Размещение 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"Интернет", с нарушением требований к обеспечению доступа к этим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"Интернет" -</w:t>
      </w:r>
    </w:p>
    <w:p w:rsidR="00767632" w:rsidRDefault="0076763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767632" w:rsidRDefault="00767632">
      <w:pPr>
        <w:pStyle w:val="ConsPlusNormal"/>
        <w:ind w:firstLine="540"/>
        <w:jc w:val="both"/>
      </w:pPr>
      <w:r>
        <w:t>4. Нарушение саморегулируемой организацией, членство в которой в соответствии с законодательством Российской Федерации является обязательным, требования о наличии официального сайта такой саморегулируемой организации в сети "Интернет" -</w:t>
      </w:r>
    </w:p>
    <w:p w:rsidR="00767632" w:rsidRDefault="0076763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двухсот тысяч рублей.";</w:t>
      </w:r>
    </w:p>
    <w:p w:rsidR="00767632" w:rsidRDefault="00767632">
      <w:pPr>
        <w:pStyle w:val="ConsPlusNormal"/>
        <w:ind w:firstLine="540"/>
        <w:jc w:val="both"/>
      </w:pPr>
      <w:r>
        <w:t xml:space="preserve">2) в </w:t>
      </w:r>
      <w:hyperlink r:id="rId39" w:history="1">
        <w:r>
          <w:rPr>
            <w:color w:val="0000FF"/>
          </w:rPr>
          <w:t>главе 23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часть 1 статьи 23.69</w:t>
        </w:r>
      </w:hyperlink>
      <w:r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767632" w:rsidRDefault="00767632">
      <w:pPr>
        <w:pStyle w:val="ConsPlusNormal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часть 1 статьи 23.71</w:t>
        </w:r>
      </w:hyperlink>
      <w:r>
        <w:t xml:space="preserve"> дополнить словами ", а также статьей 14.52 настоящего Кодекса, если данные правонарушения совершены саморегулируемыми организациями в области энергетического обследования";</w:t>
      </w:r>
    </w:p>
    <w:p w:rsidR="00767632" w:rsidRDefault="00767632">
      <w:pPr>
        <w:pStyle w:val="ConsPlusNormal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статьей 23.80 следующего содержания: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>"Статья 23.80. Федеральные органы исполнительной власти, уполномоченные на осуществление государственного надзора за деятельностью саморегулируемых организаций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>1. Федеральные органы исполнительной власти, уполномоченные на осуществление государственного надзора за деятельностью саморегулируемых организаций, в пределах своих полномочий рассматривают дела об административных правонарушениях, предусмотренных статьей 14.52 настоящего Кодекса.</w:t>
      </w:r>
    </w:p>
    <w:p w:rsidR="00767632" w:rsidRDefault="00767632">
      <w:pPr>
        <w:pStyle w:val="ConsPlusNormal"/>
        <w:ind w:firstLine="540"/>
        <w:jc w:val="both"/>
      </w:pPr>
      <w:r>
        <w:t>2. От имени органов, указанных в настоящей статье, рассматривать дела об административных правонарушениях вправе:</w:t>
      </w:r>
    </w:p>
    <w:p w:rsidR="00767632" w:rsidRDefault="00767632">
      <w:pPr>
        <w:pStyle w:val="ConsPlusNormal"/>
        <w:ind w:firstLine="540"/>
        <w:jc w:val="both"/>
      </w:pPr>
      <w:r>
        <w:t xml:space="preserve">1) руководители федеральных органов исполнительной власти, уполномоченных на осуществление государственного надзора за деятельностью саморегулируемых организаций, их </w:t>
      </w:r>
      <w:r>
        <w:lastRenderedPageBreak/>
        <w:t>заместители;</w:t>
      </w:r>
    </w:p>
    <w:p w:rsidR="00767632" w:rsidRDefault="00767632">
      <w:pPr>
        <w:pStyle w:val="ConsPlusNormal"/>
        <w:ind w:firstLine="540"/>
        <w:jc w:val="both"/>
      </w:pPr>
      <w:r>
        <w:t>2) руководители структурных подразделений указанных органов, их заместители;</w:t>
      </w:r>
    </w:p>
    <w:p w:rsidR="00767632" w:rsidRDefault="00767632">
      <w:pPr>
        <w:pStyle w:val="ConsPlusNormal"/>
        <w:ind w:firstLine="540"/>
        <w:jc w:val="both"/>
      </w:pPr>
      <w:r>
        <w:t>3) руководители территориальных органов указанных органов, их заместители.";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3) </w:t>
      </w:r>
      <w:hyperlink r:id="rId43" w:history="1">
        <w:r>
          <w:rPr>
            <w:color w:val="0000FF"/>
          </w:rPr>
          <w:t>пункт 3 части 1 статьи 28.1</w:t>
        </w:r>
      </w:hyperlink>
      <w:r>
        <w:t xml:space="preserve"> после слов "статьи 5.27" дополнить словами "и статьей 14.52".</w:t>
      </w:r>
    </w:p>
    <w:p w:rsidR="00767632" w:rsidRDefault="00767632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23.07.2013 N 202-ФЗ)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  <w:outlineLvl w:val="0"/>
      </w:pPr>
      <w:r>
        <w:t>Статья 3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Внести в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26 октября 2002 года N 127-ФЗ "О несостоятельности (банкротстве)" (Собрание законодательства Российской Федерации, 2002, N 43, ст. 4190; 2009, N 1, ст. 4; 2011, N 1, ст. 41) следующие изменения:</w:t>
      </w:r>
    </w:p>
    <w:p w:rsidR="00767632" w:rsidRDefault="00767632">
      <w:pPr>
        <w:pStyle w:val="ConsPlusNormal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абзац одиннадцатый пункта 2 статьи 22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"осуществлять с соблюдением требований настоящего Федерального закона 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 декабря 2007 года N 315-ФЗ "О саморегулируемых организациях" ведение реестра членов саморегулируемой организации арбитражных управляющих и обеспечивать доступ к включаемым в такой реестр сведениям заинтересованным в их получении лицам в порядке, установленном регулирующим органом;";</w:t>
      </w:r>
    </w:p>
    <w:p w:rsidR="00767632" w:rsidRDefault="00767632">
      <w:pPr>
        <w:pStyle w:val="ConsPlusNormal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пункт 1 статьи 22.1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"1. Саморегулируемая организация арбитражных управляющих наряду с информацией, предусмотренной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обязана разместить с соблюдением требований федеральных законов, предъявляемых к защите информации (в том числе персональных данных), на своем сайте в информационно-телекоммуникационной сети "Интернет":</w:t>
      </w:r>
    </w:p>
    <w:p w:rsidR="00767632" w:rsidRDefault="00767632">
      <w:pPr>
        <w:pStyle w:val="ConsPlusNormal"/>
        <w:ind w:firstLine="540"/>
        <w:jc w:val="both"/>
      </w:pPr>
      <w:r>
        <w:t>учредительные документы саморегулируемой организации;</w:t>
      </w:r>
    </w:p>
    <w:p w:rsidR="00767632" w:rsidRDefault="00767632">
      <w:pPr>
        <w:pStyle w:val="ConsPlusNormal"/>
        <w:ind w:firstLine="540"/>
        <w:jc w:val="both"/>
      </w:pPr>
      <w:r>
        <w:t>правила прохождения стажировки в качестве помощника арбитражного управляющего;</w:t>
      </w:r>
    </w:p>
    <w:p w:rsidR="00767632" w:rsidRDefault="00767632">
      <w:pPr>
        <w:pStyle w:val="ConsPlusNormal"/>
        <w:ind w:firstLine="540"/>
        <w:jc w:val="both"/>
      </w:pPr>
      <w:r>
        <w:t>информацию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саморегулируемая организация принимала участие;</w:t>
      </w:r>
    </w:p>
    <w:p w:rsidR="00767632" w:rsidRDefault="00767632">
      <w:pPr>
        <w:pStyle w:val="ConsPlusNormal"/>
        <w:ind w:firstLine="540"/>
        <w:jc w:val="both"/>
      </w:pPr>
      <w:r>
        <w:t>информацию о несоответствии саморегулируемой организации требованиям пункта 2 статьи 21 настоящего Федерального закона, в том числе о дате возникновения несоответствия саморегулируемой организации требованиям пункта 2 статьи 21 настоящего Федерального закона, о мерах, планируемых и (или) принимаемых саморегулируемой организацией для устранения такого несоответствия;</w:t>
      </w:r>
    </w:p>
    <w:p w:rsidR="00767632" w:rsidRDefault="00767632">
      <w:pPr>
        <w:pStyle w:val="ConsPlusNormal"/>
        <w:ind w:firstLine="540"/>
        <w:jc w:val="both"/>
      </w:pPr>
      <w:r>
        <w:t>информацию о лицах,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организации.</w:t>
      </w:r>
    </w:p>
    <w:p w:rsidR="00767632" w:rsidRDefault="00767632">
      <w:pPr>
        <w:pStyle w:val="ConsPlusNormal"/>
        <w:ind w:firstLine="540"/>
        <w:jc w:val="both"/>
      </w:pPr>
      <w:r>
        <w:t>Указанные в настоящем пункте документы и информация размещаются на сайте саморегулируемой организации в информационно-телекоммуникационной сети "Интернет" в течение четырнадцати дней со дня утверждения соответствующих документов либо возникновения или изменения соответствующей информации.".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  <w:outlineLvl w:val="0"/>
      </w:pPr>
      <w:r>
        <w:t>Статья 4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5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2008, N 30, ст. 3604; 2010, N 31, ст. 4209) следующие изменения:</w:t>
      </w:r>
    </w:p>
    <w:p w:rsidR="00767632" w:rsidRDefault="00767632">
      <w:pPr>
        <w:pStyle w:val="ConsPlusNormal"/>
        <w:ind w:firstLine="540"/>
        <w:jc w:val="both"/>
      </w:pPr>
      <w:r>
        <w:t xml:space="preserve">1) </w:t>
      </w:r>
      <w:hyperlink r:id="rId51" w:history="1">
        <w:r>
          <w:rPr>
            <w:color w:val="0000FF"/>
          </w:rPr>
          <w:t>пункты 1</w:t>
        </w:r>
      </w:hyperlink>
      <w:r>
        <w:t xml:space="preserve">, </w:t>
      </w:r>
      <w:hyperlink r:id="rId52" w:history="1">
        <w:r>
          <w:rPr>
            <w:color w:val="0000FF"/>
          </w:rPr>
          <w:t>3</w:t>
        </w:r>
      </w:hyperlink>
      <w:r>
        <w:t xml:space="preserve">, </w:t>
      </w:r>
      <w:hyperlink r:id="rId53" w:history="1">
        <w:r>
          <w:rPr>
            <w:color w:val="0000FF"/>
          </w:rPr>
          <w:t>5</w:t>
        </w:r>
      </w:hyperlink>
      <w:r>
        <w:t xml:space="preserve"> - </w:t>
      </w:r>
      <w:hyperlink r:id="rId54" w:history="1">
        <w:r>
          <w:rPr>
            <w:color w:val="0000FF"/>
          </w:rPr>
          <w:t>9 статьи 55.9</w:t>
        </w:r>
      </w:hyperlink>
      <w:r>
        <w:t xml:space="preserve"> признать утратившими силу;</w:t>
      </w:r>
    </w:p>
    <w:p w:rsidR="00767632" w:rsidRDefault="00767632">
      <w:pPr>
        <w:pStyle w:val="ConsPlusNormal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части 2 статьи 55.17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r>
        <w:t xml:space="preserve">а) </w:t>
      </w:r>
      <w:hyperlink r:id="rId56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  <w:r>
        <w:t xml:space="preserve">"2. В реестре членов саморегулируемой организации наряду с информацией, предусмотренной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в отношении каждого ее члена должна содержаться следующая информация:";</w:t>
      </w:r>
    </w:p>
    <w:p w:rsidR="00767632" w:rsidRDefault="00767632">
      <w:pPr>
        <w:pStyle w:val="ConsPlusNormal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пункт 1</w:t>
        </w:r>
      </w:hyperlink>
      <w:r>
        <w:t xml:space="preserve"> признать утратившим силу.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  <w:outlineLvl w:val="0"/>
      </w:pPr>
      <w:r>
        <w:t>Статья 5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Внести в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ст. 6450; 2010, N 31, ст. 4209; 2011, N 27, ст. 3880; N 48, ст. 6728; N 49, ст. 7061; 2012, N 26, ст. 3446) следующие изменения:</w:t>
      </w:r>
    </w:p>
    <w:p w:rsidR="00767632" w:rsidRDefault="00767632">
      <w:pPr>
        <w:pStyle w:val="ConsPlusNormal"/>
        <w:ind w:firstLine="540"/>
        <w:jc w:val="both"/>
      </w:pPr>
      <w:r>
        <w:t xml:space="preserve">1) в </w:t>
      </w:r>
      <w:hyperlink r:id="rId60" w:history="1">
        <w:r>
          <w:rPr>
            <w:color w:val="0000FF"/>
          </w:rPr>
          <w:t>статье 6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часть 1</w:t>
        </w:r>
      </w:hyperlink>
      <w:r>
        <w:t xml:space="preserve"> дополнить пунктом 10 следующего содержания:</w:t>
      </w:r>
    </w:p>
    <w:p w:rsidR="00767632" w:rsidRDefault="00767632">
      <w:pPr>
        <w:pStyle w:val="ConsPlusNormal"/>
        <w:ind w:firstLine="540"/>
        <w:jc w:val="both"/>
      </w:pPr>
      <w:r>
        <w:t>"10) ведет реестр членов саморегулируемой организации в соответствии с требованиями, установленными настоящим Федеральным законом.";</w:t>
      </w:r>
    </w:p>
    <w:p w:rsidR="00767632" w:rsidRDefault="00767632">
      <w:pPr>
        <w:pStyle w:val="ConsPlusNormal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части 5</w:t>
        </w:r>
      </w:hyperlink>
      <w:r>
        <w:t xml:space="preserve"> цифры "7 - 9" заменить цифрами "7 - 10";</w:t>
      </w:r>
    </w:p>
    <w:p w:rsidR="00767632" w:rsidRDefault="00767632">
      <w:pPr>
        <w:pStyle w:val="ConsPlusNormal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>"Статья 7. Обеспечение саморегулируемой организацией доступа к информации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>1.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:rsidR="00767632" w:rsidRDefault="00767632">
      <w:pPr>
        <w:pStyle w:val="ConsPlusNormal"/>
        <w:ind w:firstLine="540"/>
        <w:jc w:val="both"/>
      </w:pPr>
      <w:r>
        <w:t>2. Саморегулируемая организация обязана размещать на официальном сайте:</w:t>
      </w:r>
    </w:p>
    <w:p w:rsidR="00767632" w:rsidRDefault="00767632">
      <w:pPr>
        <w:pStyle w:val="ConsPlusNormal"/>
        <w:ind w:firstLine="540"/>
        <w:jc w:val="both"/>
      </w:pPr>
      <w:bookmarkStart w:id="4" w:name="P143"/>
      <w:bookmarkEnd w:id="4"/>
      <w:r>
        <w:t>1) сведения,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организации, в соответствии с требованиями, установленными статьей 7.1 настоящего Федерального закона;</w:t>
      </w:r>
    </w:p>
    <w:p w:rsidR="00767632" w:rsidRDefault="00767632">
      <w:pPr>
        <w:pStyle w:val="ConsPlusNormal"/>
        <w:ind w:firstLine="540"/>
        <w:jc w:val="both"/>
      </w:pPr>
      <w:r>
        <w:t>2) копии в электронной форме стандартов и правил саморегулируемой организации, а также внутренних документов саморегулируемой организации. К внутренним документам саморегулируемой организации относятся:</w:t>
      </w:r>
    </w:p>
    <w:p w:rsidR="00767632" w:rsidRDefault="00767632">
      <w:pPr>
        <w:pStyle w:val="ConsPlusNormal"/>
        <w:ind w:firstLine="540"/>
        <w:jc w:val="both"/>
      </w:pPr>
      <w:r>
        <w:t>а) документы,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организации,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организации;</w:t>
      </w:r>
    </w:p>
    <w:p w:rsidR="00767632" w:rsidRDefault="00767632">
      <w:pPr>
        <w:pStyle w:val="ConsPlusNormal"/>
        <w:ind w:firstLine="540"/>
        <w:jc w:val="both"/>
      </w:pPr>
      <w:r>
        <w:t>б)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767632" w:rsidRDefault="00767632">
      <w:pPr>
        <w:pStyle w:val="ConsPlusNormal"/>
        <w:ind w:firstLine="540"/>
        <w:jc w:val="both"/>
      </w:pPr>
      <w:r>
        <w:t>в) 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767632" w:rsidRDefault="00767632">
      <w:pPr>
        <w:pStyle w:val="ConsPlusNormal"/>
        <w:ind w:firstLine="540"/>
        <w:jc w:val="both"/>
      </w:pPr>
      <w:r>
        <w:t>г) требования к членству в саморегулируемой организации, в том числе установленные саморегулируемой организацией размеры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767632" w:rsidRDefault="00767632">
      <w:pPr>
        <w:pStyle w:val="ConsPlusNormal"/>
        <w:ind w:firstLine="540"/>
        <w:jc w:val="both"/>
      </w:pPr>
      <w:r>
        <w:t>д) иные документы, требования к разработке которых установлены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767632" w:rsidRDefault="00767632">
      <w:pPr>
        <w:pStyle w:val="ConsPlusNormal"/>
        <w:ind w:firstLine="540"/>
        <w:jc w:val="both"/>
      </w:pPr>
      <w:r>
        <w:t>3) 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управления саморегулируемой организации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саморегулируемой организации, и (или) о персональном составе коллегиального исполнительного органа саморегулируемой организации;</w:t>
      </w:r>
    </w:p>
    <w:p w:rsidR="00767632" w:rsidRDefault="00767632">
      <w:pPr>
        <w:pStyle w:val="ConsPlusNormal"/>
        <w:ind w:firstLine="540"/>
        <w:jc w:val="both"/>
      </w:pPr>
      <w:r>
        <w:lastRenderedPageBreak/>
        <w:t>4) 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организации;</w:t>
      </w:r>
    </w:p>
    <w:p w:rsidR="00767632" w:rsidRDefault="00767632">
      <w:pPr>
        <w:pStyle w:val="ConsPlusNormal"/>
        <w:ind w:firstLine="540"/>
        <w:jc w:val="both"/>
      </w:pPr>
      <w:r>
        <w:t>5) информацию об исках и о заявлениях, поданных саморегулируемой организацией в суды;</w:t>
      </w:r>
    </w:p>
    <w:p w:rsidR="00767632" w:rsidRDefault="00767632">
      <w:pPr>
        <w:pStyle w:val="ConsPlusNormal"/>
        <w:ind w:firstLine="540"/>
        <w:jc w:val="both"/>
      </w:pPr>
      <w:r>
        <w:t>6)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лицами;</w:t>
      </w:r>
    </w:p>
    <w:p w:rsidR="00767632" w:rsidRDefault="00767632">
      <w:pPr>
        <w:pStyle w:val="ConsPlusNormal"/>
        <w:ind w:firstLine="540"/>
        <w:jc w:val="both"/>
      </w:pPr>
      <w: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767632" w:rsidRDefault="00767632">
      <w:pPr>
        <w:pStyle w:val="ConsPlusNormal"/>
        <w:ind w:firstLine="540"/>
        <w:jc w:val="both"/>
      </w:pPr>
      <w:r>
        <w:t>8)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лицами,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767632" w:rsidRDefault="00767632">
      <w:pPr>
        <w:pStyle w:val="ConsPlusNormal"/>
        <w:ind w:firstLine="540"/>
        <w:jc w:val="both"/>
      </w:pPr>
      <w:r>
        <w:t>9)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767632" w:rsidRDefault="00767632">
      <w:pPr>
        <w:pStyle w:val="ConsPlusNormal"/>
        <w:ind w:firstLine="540"/>
        <w:jc w:val="both"/>
      </w:pPr>
      <w:r>
        <w:t>10) копию в электронной форме плана проверок членов саморегулируемой организации, а также общую информацию о проверках, проведенных в отношении членов саморегулируемой организации за два предшествующих года;</w:t>
      </w:r>
    </w:p>
    <w:p w:rsidR="00767632" w:rsidRDefault="00767632">
      <w:pPr>
        <w:pStyle w:val="ConsPlusNormal"/>
        <w:ind w:firstLine="540"/>
        <w:jc w:val="both"/>
      </w:pPr>
      <w:r>
        <w:t>11) годовую бухгалтерскую (финансовую) отчетность саморегулируемой организации и аудиторское заключение в отношении указанной отчетности (при его наличии);</w:t>
      </w:r>
    </w:p>
    <w:p w:rsidR="00767632" w:rsidRDefault="00767632">
      <w:pPr>
        <w:pStyle w:val="ConsPlusNormal"/>
        <w:ind w:firstLine="540"/>
        <w:jc w:val="both"/>
      </w:pPr>
      <w:r>
        <w:t>12) полное и (в случае, если имеется) сокращенное наименование саморегулируемой организации,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саморегулируемая организация, места их нахождения, номера контактных телефонов и адреса электронной почты;</w:t>
      </w:r>
    </w:p>
    <w:p w:rsidR="00767632" w:rsidRDefault="00767632">
      <w:pPr>
        <w:pStyle w:val="ConsPlusNormal"/>
        <w:ind w:firstLine="540"/>
        <w:jc w:val="both"/>
      </w:pPr>
      <w:r>
        <w:t>13) иную предусмотренную федеральными законами и (или) саморегулируемой организацией информацию.</w:t>
      </w:r>
    </w:p>
    <w:p w:rsidR="00767632" w:rsidRDefault="00767632">
      <w:pPr>
        <w:pStyle w:val="ConsPlusNormal"/>
        <w:ind w:firstLine="540"/>
        <w:jc w:val="both"/>
      </w:pPr>
      <w:r>
        <w:t>3. Документы и информация, предусмотренные пунктами 1 - 3, 6, 8 - 9, 12 части 2 настоящей статьи,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информация, предусмотренные частью 2 настоящей статьи, размещаются на официальном сайте в порядке, установленном частью 4 настоящей статьи.</w:t>
      </w:r>
    </w:p>
    <w:p w:rsidR="00767632" w:rsidRDefault="00767632">
      <w:pPr>
        <w:pStyle w:val="ConsPlusNormal"/>
        <w:ind w:firstLine="540"/>
        <w:jc w:val="both"/>
      </w:pPr>
      <w:r>
        <w:t>4. Любые изменения, внесенные в документы и информацию, указанные в пунктах 1 - 7 и 9 - 12 части 2 настоящей статьи,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8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пункте 13 части 2 настоящей статьи,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767632" w:rsidRDefault="00767632">
      <w:pPr>
        <w:pStyle w:val="ConsPlusNormal"/>
        <w:ind w:firstLine="540"/>
        <w:jc w:val="both"/>
      </w:pPr>
      <w:r>
        <w:lastRenderedPageBreak/>
        <w:t>5.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767632" w:rsidRDefault="00767632">
      <w:pPr>
        <w:pStyle w:val="ConsPlusNormal"/>
        <w:ind w:firstLine="540"/>
        <w:jc w:val="both"/>
      </w:pPr>
      <w:r>
        <w:t>6. Саморегулируемая организация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767632" w:rsidRDefault="00767632">
      <w:pPr>
        <w:pStyle w:val="ConsPlusNormal"/>
        <w:ind w:firstLine="540"/>
        <w:jc w:val="both"/>
      </w:pPr>
      <w:r>
        <w:t>7. Саморегулируемая организация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саморегулируемой организацией, если такое раскрытие не влечет за собой нарушение установленных членами саморегулируемой организации порядка и условий доступа к информации, составляющей коммерческую тайну, а также возникновение конфликта интересов саморегулируемой организации,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членов.</w:t>
      </w:r>
    </w:p>
    <w:p w:rsidR="00767632" w:rsidRDefault="00767632">
      <w:pPr>
        <w:pStyle w:val="ConsPlusNormal"/>
        <w:ind w:firstLine="540"/>
        <w:jc w:val="both"/>
      </w:pPr>
      <w:r>
        <w:t>8. Саморегулируемой организацией должны быть предусмотрены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саморегулируемой организации или создать предпосылки для причинения таких вреда и (или) ущерба.</w:t>
      </w:r>
    </w:p>
    <w:p w:rsidR="00767632" w:rsidRDefault="00767632">
      <w:pPr>
        <w:pStyle w:val="ConsPlusNormal"/>
        <w:ind w:firstLine="540"/>
        <w:jc w:val="both"/>
      </w:pPr>
      <w:r>
        <w:t>9. Саморегулируемая организация 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части 8 настоящей статьи.</w:t>
      </w:r>
    </w:p>
    <w:p w:rsidR="00767632" w:rsidRDefault="00767632">
      <w:pPr>
        <w:pStyle w:val="ConsPlusNormal"/>
        <w:ind w:firstLine="540"/>
        <w:jc w:val="both"/>
      </w:pPr>
      <w:r>
        <w:t>10. Саморегулируемая организация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Федерации.";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3)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>"Статья 7.1. Ведение реестра членов саморегулируемой организации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>1. Реестр членов саморегулируемой организации представляет собой информационный ресурс, соответствующий требованиям настоящего Федерального закона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767632" w:rsidRDefault="00767632">
      <w:pPr>
        <w:pStyle w:val="ConsPlusNormal"/>
        <w:ind w:firstLine="540"/>
        <w:jc w:val="both"/>
      </w:pPr>
      <w:r>
        <w:t>2. Лицо приобретает все права члена саморегулируемой организации с даты внесения сведений о нем, предусмотренных настоящей статьей, в реестр членов саморегулируемой организации.</w:t>
      </w:r>
    </w:p>
    <w:p w:rsidR="00767632" w:rsidRDefault="00767632">
      <w:pPr>
        <w:pStyle w:val="ConsPlusNormal"/>
        <w:ind w:firstLine="540"/>
        <w:jc w:val="both"/>
      </w:pPr>
      <w:r>
        <w:t>3. Реестр членов саморегулируемой организации содержит следующие сведения:</w:t>
      </w:r>
    </w:p>
    <w:p w:rsidR="00767632" w:rsidRDefault="00767632">
      <w:pPr>
        <w:pStyle w:val="ConsPlusNormal"/>
        <w:ind w:firstLine="540"/>
        <w:jc w:val="both"/>
      </w:pPr>
      <w:r>
        <w:t>1) регистрационный номер члена саморегулируемой организации, дата его регистрации в реестре;</w:t>
      </w:r>
    </w:p>
    <w:p w:rsidR="00767632" w:rsidRDefault="00767632">
      <w:pPr>
        <w:pStyle w:val="ConsPlusNormal"/>
        <w:ind w:firstLine="540"/>
        <w:jc w:val="both"/>
      </w:pPr>
      <w:r>
        <w:t>2) сведения, позволяющие идентифицировать члена саморегулируемой организации:</w:t>
      </w:r>
    </w:p>
    <w:p w:rsidR="00767632" w:rsidRDefault="00767632">
      <w:pPr>
        <w:pStyle w:val="ConsPlusNormal"/>
        <w:ind w:firstLine="540"/>
        <w:jc w:val="both"/>
      </w:pPr>
      <w: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:rsidR="00767632" w:rsidRDefault="00767632">
      <w:pPr>
        <w:pStyle w:val="ConsPlusNormal"/>
        <w:ind w:firstLine="540"/>
        <w:jc w:val="both"/>
      </w:pPr>
      <w:r>
        <w:t xml:space="preserve">б)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</w:t>
      </w:r>
      <w:r>
        <w:lastRenderedPageBreak/>
        <w:t>индивидуального предпринимателя);</w:t>
      </w:r>
    </w:p>
    <w:p w:rsidR="00767632" w:rsidRDefault="00767632">
      <w:pPr>
        <w:pStyle w:val="ConsPlusNormal"/>
        <w:ind w:firstLine="540"/>
        <w:jc w:val="both"/>
      </w:pPr>
      <w:r>
        <w:t>в)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767632" w:rsidRDefault="00767632">
      <w:pPr>
        <w:pStyle w:val="ConsPlusNormal"/>
        <w:ind w:firstLine="540"/>
        <w:jc w:val="both"/>
      </w:pPr>
      <w:r>
        <w:t>3)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767632" w:rsidRDefault="00767632">
      <w:pPr>
        <w:pStyle w:val="ConsPlusNormal"/>
        <w:ind w:firstLine="540"/>
        <w:jc w:val="both"/>
      </w:pPr>
      <w:r>
        <w:t>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767632" w:rsidRDefault="00767632">
      <w:pPr>
        <w:pStyle w:val="ConsPlusNormal"/>
        <w:ind w:firstLine="540"/>
        <w:jc w:val="both"/>
      </w:pPr>
      <w:r>
        <w:t>5)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67632" w:rsidRDefault="00767632">
      <w:pPr>
        <w:pStyle w:val="ConsPlusNormal"/>
        <w:ind w:firstLine="540"/>
        <w:jc w:val="both"/>
      </w:pPr>
      <w:r>
        <w:t>6) иные предусмотренные саморегулируемой организацией сведения.</w:t>
      </w:r>
    </w:p>
    <w:p w:rsidR="00767632" w:rsidRDefault="00767632">
      <w:pPr>
        <w:pStyle w:val="ConsPlusNormal"/>
        <w:ind w:firstLine="540"/>
        <w:jc w:val="both"/>
      </w:pPr>
      <w:r>
        <w:t>4.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 3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767632" w:rsidRDefault="00767632">
      <w:pPr>
        <w:pStyle w:val="ConsPlusNormal"/>
        <w:ind w:firstLine="540"/>
        <w:jc w:val="both"/>
      </w:pPr>
      <w:r>
        <w:t>5. Раскрытию на официальном сайте подлежат сведения, указанные в части 3 настоящей статьи,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:rsidR="00767632" w:rsidRDefault="00767632">
      <w:pPr>
        <w:pStyle w:val="ConsPlusNormal"/>
        <w:ind w:firstLine="540"/>
        <w:jc w:val="both"/>
      </w:pPr>
      <w:r>
        <w:t>6.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настоящим Федеральным законом.</w:t>
      </w:r>
    </w:p>
    <w:p w:rsidR="00767632" w:rsidRDefault="00767632">
      <w:pPr>
        <w:pStyle w:val="ConsPlusNormal"/>
        <w:ind w:firstLine="540"/>
        <w:jc w:val="both"/>
      </w:pPr>
      <w:r>
        <w:t>7.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767632" w:rsidRDefault="00767632">
      <w:pPr>
        <w:pStyle w:val="ConsPlusNormal"/>
        <w:ind w:firstLine="540"/>
        <w:jc w:val="both"/>
      </w:pPr>
      <w:r>
        <w:t>8. 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Федерации.";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 xml:space="preserve">4) в </w:t>
      </w:r>
      <w:hyperlink r:id="rId65" w:history="1">
        <w:r>
          <w:rPr>
            <w:color w:val="0000FF"/>
          </w:rPr>
          <w:t>статье 20</w:t>
        </w:r>
      </w:hyperlink>
      <w:r>
        <w:t>:</w:t>
      </w:r>
    </w:p>
    <w:p w:rsidR="00767632" w:rsidRDefault="00767632">
      <w:pPr>
        <w:pStyle w:val="ConsPlusNormal"/>
        <w:ind w:firstLine="540"/>
        <w:jc w:val="both"/>
      </w:pPr>
      <w:r>
        <w:t xml:space="preserve">а) </w:t>
      </w:r>
      <w:hyperlink r:id="rId66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767632" w:rsidRDefault="00767632">
      <w:pPr>
        <w:pStyle w:val="ConsPlusNormal"/>
        <w:ind w:firstLine="540"/>
        <w:jc w:val="both"/>
      </w:pPr>
      <w:r>
        <w:t xml:space="preserve">"3.1. Федеральным законом,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организациях, или принимаемым в </w:t>
      </w:r>
      <w:r>
        <w:lastRenderedPageBreak/>
        <w:t>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организаций, образованных в соответствии с таким федеральным законом.";</w:t>
      </w:r>
    </w:p>
    <w:p w:rsidR="00767632" w:rsidRDefault="00767632">
      <w:pPr>
        <w:pStyle w:val="ConsPlusNormal"/>
        <w:ind w:firstLine="540"/>
        <w:jc w:val="both"/>
      </w:pPr>
      <w:r>
        <w:t xml:space="preserve">б) </w:t>
      </w:r>
      <w:hyperlink r:id="rId67" w:history="1">
        <w:r>
          <w:rPr>
            <w:color w:val="0000FF"/>
          </w:rPr>
          <w:t>абзац первый части 8</w:t>
        </w:r>
      </w:hyperlink>
      <w:r>
        <w:t xml:space="preserve"> после слов "основного государственного регистрационного номера некоммерческой организации" дополнить словами ", адреса официального сайта";</w:t>
      </w:r>
    </w:p>
    <w:p w:rsidR="00767632" w:rsidRDefault="00767632">
      <w:pPr>
        <w:pStyle w:val="ConsPlusNormal"/>
        <w:ind w:firstLine="540"/>
        <w:jc w:val="both"/>
      </w:pPr>
      <w:r>
        <w:t xml:space="preserve">5) </w:t>
      </w:r>
      <w:hyperlink r:id="rId68" w:history="1">
        <w:r>
          <w:rPr>
            <w:color w:val="0000FF"/>
          </w:rPr>
          <w:t>часть 3 статьи 22</w:t>
        </w:r>
      </w:hyperlink>
      <w:r>
        <w:t xml:space="preserve"> дополнить пунктом 3 следующего содержания:</w:t>
      </w:r>
    </w:p>
    <w:p w:rsidR="00767632" w:rsidRDefault="00767632">
      <w:pPr>
        <w:pStyle w:val="ConsPlusNormal"/>
        <w:ind w:firstLine="540"/>
        <w:jc w:val="both"/>
      </w:pPr>
      <w:r>
        <w:t>"3) информацию об изменении наименования саморегулируемой организации, места ее нахождения, адреса официального сайта в течение пяти рабочих дней со дня, следующего за днем наступления события, повлекшего за собой такие изменения.".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  <w:outlineLvl w:val="0"/>
      </w:pPr>
      <w:r>
        <w:t xml:space="preserve">Статья 6. Утратила силу.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03.07.2016 N 292-ФЗ.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  <w:outlineLvl w:val="0"/>
      </w:pPr>
      <w:r>
        <w:t>Статья 7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Статью 18</w:t>
        </w:r>
      </w:hyperlink>
      <w: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2011, N 29, ст. 4291; N 49, ст. 7061) дополнить частью 2.1 следующего содержания:</w:t>
      </w:r>
    </w:p>
    <w:p w:rsidR="00767632" w:rsidRDefault="00767632">
      <w:pPr>
        <w:pStyle w:val="ConsPlusNormal"/>
        <w:ind w:firstLine="540"/>
        <w:jc w:val="both"/>
      </w:pPr>
      <w:r>
        <w:t>"2.1.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власти.".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  <w:outlineLvl w:val="0"/>
      </w:pPr>
      <w:r>
        <w:t>Статья 8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bookmarkStart w:id="5" w:name="P208"/>
      <w:bookmarkEnd w:id="5"/>
      <w:r>
        <w:t>1. Не позднее чем в течение ста восьмидесяти дней со дня вступления в силу настоящего Федерального закона федеральный орган исполнительной власти, уполномоченный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власти, обязан утвердить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требования к технологическим, программным, лингвистическим средствам обеспечения пользования указанными официальными сайтами.</w:t>
      </w:r>
    </w:p>
    <w:p w:rsidR="00767632" w:rsidRDefault="00767632">
      <w:pPr>
        <w:pStyle w:val="ConsPlusNormal"/>
        <w:ind w:firstLine="540"/>
        <w:jc w:val="both"/>
      </w:pPr>
      <w:r>
        <w:t xml:space="preserve">2. Не позднее чем в течение девяноста дней со дня официального опубликования указанных в </w:t>
      </w:r>
      <w:hyperlink w:anchor="P208" w:history="1">
        <w:r>
          <w:rPr>
            <w:color w:val="0000FF"/>
          </w:rPr>
          <w:t>части 1</w:t>
        </w:r>
      </w:hyperlink>
      <w:r>
        <w:t xml:space="preserve"> настоящей статьи и утвержденных требований некоммерческие организации, заявления о внесении сведений о которых в государственные реестры саморегулируемых организаций были поданы до дня вступления в силу настоящего Федерального закона, обязаны привести свои официальные сайты в информационно-телекоммуникационной сети "Интернет" в соответствие с требованиями к обеспечению доступа к документам и информации, подлежащим обязательному размещению на официальных сайтах саморегулируемых организаций в информационно-телекоммуникационной сети "Интернет", а также с требованиями к технологическим, программным, лингвистическим средствам обеспечения пользования этими официальными сайтами.</w:t>
      </w:r>
    </w:p>
    <w:p w:rsidR="00767632" w:rsidRDefault="00767632">
      <w:pPr>
        <w:pStyle w:val="ConsPlusNormal"/>
        <w:ind w:firstLine="540"/>
        <w:jc w:val="both"/>
      </w:pPr>
      <w:r>
        <w:t>3. Не позднее чем в течение пятнадцати дней со дня вступления в силу настоящего Федерального закона саморегулируемые организации, в отношении которых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сети "Интернет" в указанный федеральный орган исполнительной власти.</w:t>
      </w:r>
    </w:p>
    <w:p w:rsidR="00767632" w:rsidRDefault="00767632">
      <w:pPr>
        <w:pStyle w:val="ConsPlusNormal"/>
        <w:ind w:firstLine="540"/>
        <w:jc w:val="both"/>
      </w:pPr>
      <w:r>
        <w:t xml:space="preserve">4. Не позднее чем в течение тридцати дней со дня вступления в силу настоящего Федерального закона саморегулируемые организации, в отношении которых не определен уполномоченный федеральный орган исполнительной власти, осуществляющий функции по государственному надзору за деятельностью саморегулируемых организаций, направляют информацию об адресах своих официальных сайтов в информационно-телекоммуникационной </w:t>
      </w:r>
      <w:r>
        <w:lastRenderedPageBreak/>
        <w:t>сети "Интернет" в федеральный орган исполнительной власти, осуществляющий ведение государственного реестра таких саморегулируемых организаций.</w:t>
      </w:r>
    </w:p>
    <w:p w:rsidR="00767632" w:rsidRDefault="00767632">
      <w:pPr>
        <w:pStyle w:val="ConsPlusNormal"/>
        <w:ind w:firstLine="540"/>
        <w:jc w:val="both"/>
      </w:pPr>
      <w:r>
        <w:t xml:space="preserve">5. Установленное </w:t>
      </w:r>
      <w:hyperlink w:anchor="P143" w:history="1">
        <w:r>
          <w:rPr>
            <w:color w:val="0000FF"/>
          </w:rPr>
          <w:t>пунктом 1 части 2 статьи 7</w:t>
        </w:r>
      </w:hyperlink>
      <w:r>
        <w:t xml:space="preserve"> Федерального закона от 1 декабря 2007 года N 315-ФЗ "О саморегулируемых организациях" (в редакции настоящего Федерального закона) требование о включении в состав сведений, содержащихся в реестре членов саморегулируемой организации, сведений о лицах, прекративших свое членство в саморегулируемой организации, применяется саморегулируемой организацией в отношении лиц, прекративших свое членство в ней после дня вступления в силу настоящего Федерального закона. Сведения о лицах, прекративших свое членство в саморегулируемой организации до дня вступления в силу настоящего Федерального закона, также могут включаться в реестр членов саморегулируемой организации при наличии этих сведений.</w:t>
      </w:r>
    </w:p>
    <w:p w:rsidR="00767632" w:rsidRDefault="00767632">
      <w:pPr>
        <w:pStyle w:val="ConsPlusNormal"/>
        <w:ind w:firstLine="540"/>
        <w:jc w:val="both"/>
      </w:pPr>
      <w:r>
        <w:t xml:space="preserve">6. Не позднее чем в течение пятнадцати дней со дня вступления в силу настоящего Федерального закона саморегулируемая организация аудиторов включает в реестр членов такой саморегулируемой организации сведения о лицах, исключенных из членов такой саморегулируемой организации по основаниям, предусмотренным </w:t>
      </w:r>
      <w:hyperlink r:id="rId71" w:history="1">
        <w:r>
          <w:rPr>
            <w:color w:val="0000FF"/>
          </w:rPr>
          <w:t>пунктами 2</w:t>
        </w:r>
      </w:hyperlink>
      <w:r>
        <w:t xml:space="preserve"> - </w:t>
      </w:r>
      <w:hyperlink r:id="rId72" w:history="1">
        <w:r>
          <w:rPr>
            <w:color w:val="0000FF"/>
          </w:rPr>
          <w:t>3</w:t>
        </w:r>
      </w:hyperlink>
      <w:r>
        <w:t xml:space="preserve">, </w:t>
      </w:r>
      <w:hyperlink r:id="rId73" w:history="1">
        <w:r>
          <w:rPr>
            <w:color w:val="0000FF"/>
          </w:rPr>
          <w:t>5</w:t>
        </w:r>
      </w:hyperlink>
      <w:r>
        <w:t xml:space="preserve"> - </w:t>
      </w:r>
      <w:hyperlink r:id="rId74" w:history="1">
        <w:r>
          <w:rPr>
            <w:color w:val="0000FF"/>
          </w:rPr>
          <w:t>7</w:t>
        </w:r>
      </w:hyperlink>
      <w:r>
        <w:t xml:space="preserve"> и </w:t>
      </w:r>
      <w:hyperlink r:id="rId75" w:history="1">
        <w:r>
          <w:rPr>
            <w:color w:val="0000FF"/>
          </w:rPr>
          <w:t>9 части 15 статьи 18</w:t>
        </w:r>
      </w:hyperlink>
      <w:r>
        <w:t xml:space="preserve"> Федерального закона от 30 декабря 2008 года N 307-ФЗ "Об аудиторской деятельности", в течение трех лет до дня вступления в силу настоящего Федерального закона. Объем и состав этих сведений определяются саморегулируемой организацией аудиторов на день вступления в силу настоящего Федерального закона.</w:t>
      </w:r>
    </w:p>
    <w:p w:rsidR="00767632" w:rsidRDefault="00767632">
      <w:pPr>
        <w:pStyle w:val="ConsPlusNormal"/>
        <w:ind w:firstLine="540"/>
        <w:jc w:val="both"/>
      </w:pPr>
      <w:r>
        <w:t xml:space="preserve">7. Не позднее чем в течение пятнадцати дней со дня вступления в силу настоящего Федерального закона саморегулируемая организация оценщиков включает в реестр членов такой саморегулируемой организации сведения о лицах, исключенных из членов такой саморегулируемой организации за нарушение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29 июля 1998 года N 135-ФЗ "Об оценочной деятельности в Российской Федерации", принятых в соответствии с ним нормативных правовых актов Российской Федерации и федеральных стандартов оценки в течение трех лет до дня вступления в силу настоящего Федерального закона. Объем и состав этих сведений определяются саморегулируемой организацией оценщиков на день вступления в силу настоящего Федерального закона.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  <w:outlineLvl w:val="0"/>
      </w:pPr>
      <w:r>
        <w:t>Статья 9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t>Признать утратившими силу:</w:t>
      </w:r>
    </w:p>
    <w:p w:rsidR="00767632" w:rsidRDefault="00767632">
      <w:pPr>
        <w:pStyle w:val="ConsPlusNormal"/>
        <w:ind w:firstLine="540"/>
        <w:jc w:val="both"/>
      </w:pPr>
      <w:r>
        <w:t xml:space="preserve">1) </w:t>
      </w:r>
      <w:hyperlink r:id="rId77" w:history="1">
        <w:r>
          <w:rPr>
            <w:color w:val="0000FF"/>
          </w:rPr>
          <w:t>абзацы седьмой</w:t>
        </w:r>
      </w:hyperlink>
      <w:r>
        <w:t xml:space="preserve">, </w:t>
      </w:r>
      <w:hyperlink r:id="rId78" w:history="1">
        <w:r>
          <w:rPr>
            <w:color w:val="0000FF"/>
          </w:rPr>
          <w:t>восьмой</w:t>
        </w:r>
      </w:hyperlink>
      <w:r>
        <w:t xml:space="preserve">, </w:t>
      </w:r>
      <w:hyperlink r:id="rId79" w:history="1">
        <w:r>
          <w:rPr>
            <w:color w:val="0000FF"/>
          </w:rPr>
          <w:t>десятый</w:t>
        </w:r>
      </w:hyperlink>
      <w:r>
        <w:t xml:space="preserve">, </w:t>
      </w:r>
      <w:hyperlink r:id="rId80" w:history="1">
        <w:r>
          <w:rPr>
            <w:color w:val="0000FF"/>
          </w:rPr>
          <w:t>двенадцатый</w:t>
        </w:r>
      </w:hyperlink>
      <w:r>
        <w:t xml:space="preserve"> - </w:t>
      </w:r>
      <w:hyperlink r:id="rId81" w:history="1">
        <w:r>
          <w:rPr>
            <w:color w:val="0000FF"/>
          </w:rPr>
          <w:t>пятнадцатый</w:t>
        </w:r>
      </w:hyperlink>
      <w:r>
        <w:t xml:space="preserve"> и </w:t>
      </w:r>
      <w:hyperlink r:id="rId82" w:history="1">
        <w:r>
          <w:rPr>
            <w:color w:val="0000FF"/>
          </w:rPr>
          <w:t>семнадцатый пункта 17 статьи 1</w:t>
        </w:r>
      </w:hyperlink>
      <w:r>
        <w:t xml:space="preserve"> Федерального закона от 27 июля 2006 года N 157-ФЗ "О внесении изменений в Федеральный закон "Об оценочной деятельности в Российской Федерации" (Собрание законодательства Российской Федерации, 2006, N 31, ст. 3456);</w:t>
      </w:r>
    </w:p>
    <w:p w:rsidR="00767632" w:rsidRDefault="00767632">
      <w:pPr>
        <w:pStyle w:val="ConsPlusNormal"/>
        <w:ind w:firstLine="540"/>
        <w:jc w:val="both"/>
      </w:pPr>
      <w:r>
        <w:t xml:space="preserve">2) </w:t>
      </w:r>
      <w:hyperlink r:id="rId83" w:history="1">
        <w:r>
          <w:rPr>
            <w:color w:val="0000FF"/>
          </w:rPr>
          <w:t>абзацы сто двадцать шестой</w:t>
        </w:r>
      </w:hyperlink>
      <w:r>
        <w:t xml:space="preserve">, </w:t>
      </w:r>
      <w:hyperlink r:id="rId84" w:history="1">
        <w:r>
          <w:rPr>
            <w:color w:val="0000FF"/>
          </w:rPr>
          <w:t>сто двадцать восьмой</w:t>
        </w:r>
      </w:hyperlink>
      <w:r>
        <w:t xml:space="preserve">, </w:t>
      </w:r>
      <w:hyperlink r:id="rId85" w:history="1">
        <w:r>
          <w:rPr>
            <w:color w:val="0000FF"/>
          </w:rPr>
          <w:t>сто тридцатый</w:t>
        </w:r>
      </w:hyperlink>
      <w:r>
        <w:t xml:space="preserve"> - </w:t>
      </w:r>
      <w:hyperlink r:id="rId86" w:history="1">
        <w:r>
          <w:rPr>
            <w:color w:val="0000FF"/>
          </w:rPr>
          <w:t>сто тридцать четвертый</w:t>
        </w:r>
      </w:hyperlink>
      <w:r>
        <w:t xml:space="preserve"> и </w:t>
      </w:r>
      <w:hyperlink r:id="rId87" w:history="1">
        <w:r>
          <w:rPr>
            <w:color w:val="0000FF"/>
          </w:rPr>
          <w:t>сто восемьдесят седьмой пункта 9 статьи 1</w:t>
        </w:r>
      </w:hyperlink>
      <w: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3604);</w:t>
      </w: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ind w:firstLine="540"/>
        <w:jc w:val="both"/>
      </w:pPr>
      <w:r>
        <w:t>КонсультантПлюс: примечание.</w:t>
      </w:r>
    </w:p>
    <w:p w:rsidR="00767632" w:rsidRDefault="00767632">
      <w:pPr>
        <w:pStyle w:val="ConsPlusNormal"/>
        <w:ind w:firstLine="540"/>
        <w:jc w:val="both"/>
      </w:pPr>
      <w:r>
        <w:t>Пункт 3 статьи 9 вступает в силу со дня официального опубликования (</w:t>
      </w:r>
      <w:hyperlink w:anchor="P230" w:history="1">
        <w:r>
          <w:rPr>
            <w:color w:val="0000FF"/>
          </w:rPr>
          <w:t>пункт 2 статьи 10</w:t>
        </w:r>
      </w:hyperlink>
      <w:r>
        <w:t xml:space="preserve"> данного документа).</w:t>
      </w: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632" w:rsidRDefault="00767632">
      <w:pPr>
        <w:pStyle w:val="ConsPlusNormal"/>
        <w:ind w:firstLine="540"/>
        <w:jc w:val="both"/>
      </w:pPr>
      <w:bookmarkStart w:id="6" w:name="P225"/>
      <w:bookmarkEnd w:id="6"/>
      <w:r>
        <w:t xml:space="preserve">3) </w:t>
      </w:r>
      <w:hyperlink r:id="rId88" w:history="1">
        <w:r>
          <w:rPr>
            <w:color w:val="0000FF"/>
          </w:rPr>
          <w:t>абзац восьмой пункта 10 статьи 1</w:t>
        </w:r>
      </w:hyperlink>
      <w:r>
        <w:t xml:space="preserve"> Федерального закона от 28 декабря 2010 года N 431-ФЗ "О внесении изменений в Федеральный закон "Об оценочной деятельности в Российской Федерации" и статью 5 Федерального закона "О внесении изменений в Федеральный закон "Об оценочной деятельности в Российской Федерации" и отдельные законодательные акты Российской Федерации" (Собрание законодательства Российской Федерации, 2011, N 1, ст. 43).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  <w:outlineLvl w:val="0"/>
      </w:pPr>
      <w:r>
        <w:t>Статья 10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  <w:r>
        <w:lastRenderedPageBreak/>
        <w:t>1. Настоящий Федеральный закон вступает в силу по истечении ста восьмидесяти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767632" w:rsidRDefault="00767632">
      <w:pPr>
        <w:pStyle w:val="ConsPlusNormal"/>
        <w:ind w:firstLine="540"/>
        <w:jc w:val="both"/>
      </w:pPr>
      <w:bookmarkStart w:id="7" w:name="P230"/>
      <w:bookmarkEnd w:id="7"/>
      <w:r>
        <w:t xml:space="preserve">2. </w:t>
      </w:r>
      <w:hyperlink w:anchor="P32" w:history="1">
        <w:r>
          <w:rPr>
            <w:color w:val="0000FF"/>
          </w:rPr>
          <w:t>Пункты 1</w:t>
        </w:r>
      </w:hyperlink>
      <w:r>
        <w:t xml:space="preserve"> и </w:t>
      </w:r>
      <w:hyperlink w:anchor="P44" w:history="1">
        <w:r>
          <w:rPr>
            <w:color w:val="0000FF"/>
          </w:rPr>
          <w:t>2 статьи 1</w:t>
        </w:r>
      </w:hyperlink>
      <w:r>
        <w:t xml:space="preserve"> и </w:t>
      </w:r>
      <w:hyperlink w:anchor="P225" w:history="1">
        <w:r>
          <w:rPr>
            <w:color w:val="0000FF"/>
          </w:rPr>
          <w:t>пункт 3 статьи 9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767632" w:rsidRDefault="00767632">
      <w:pPr>
        <w:pStyle w:val="ConsPlusNormal"/>
        <w:ind w:firstLine="540"/>
        <w:jc w:val="both"/>
      </w:pPr>
      <w:bookmarkStart w:id="8" w:name="P231"/>
      <w:bookmarkEnd w:id="8"/>
      <w:r>
        <w:t xml:space="preserve">3. </w:t>
      </w:r>
      <w:hyperlink w:anchor="P69" w:history="1">
        <w:r>
          <w:rPr>
            <w:color w:val="0000FF"/>
          </w:rPr>
          <w:t>Статья 2</w:t>
        </w:r>
      </w:hyperlink>
      <w:r>
        <w:t xml:space="preserve"> настоящего Федерального закона вступает в силу по истечении одного года со дня официального опубликования настоящего Федерального закона.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jc w:val="right"/>
      </w:pPr>
      <w:r>
        <w:t>Президент</w:t>
      </w:r>
    </w:p>
    <w:p w:rsidR="00767632" w:rsidRDefault="00767632">
      <w:pPr>
        <w:pStyle w:val="ConsPlusNormal"/>
        <w:jc w:val="right"/>
      </w:pPr>
      <w:r>
        <w:t>Российской Федерации</w:t>
      </w:r>
    </w:p>
    <w:p w:rsidR="00767632" w:rsidRDefault="00767632">
      <w:pPr>
        <w:pStyle w:val="ConsPlusNormal"/>
        <w:jc w:val="right"/>
      </w:pPr>
      <w:r>
        <w:t>В.ПУТИН</w:t>
      </w:r>
    </w:p>
    <w:p w:rsidR="00767632" w:rsidRDefault="00767632">
      <w:pPr>
        <w:pStyle w:val="ConsPlusNormal"/>
      </w:pPr>
      <w:r>
        <w:t>Москва, Кремль</w:t>
      </w:r>
    </w:p>
    <w:p w:rsidR="00767632" w:rsidRDefault="00767632">
      <w:pPr>
        <w:pStyle w:val="ConsPlusNormal"/>
      </w:pPr>
      <w:r>
        <w:t>7 июня 2013 года</w:t>
      </w:r>
    </w:p>
    <w:p w:rsidR="00767632" w:rsidRDefault="00767632">
      <w:pPr>
        <w:pStyle w:val="ConsPlusNormal"/>
      </w:pPr>
      <w:r>
        <w:t>N 113-ФЗ</w:t>
      </w: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ind w:firstLine="540"/>
        <w:jc w:val="both"/>
      </w:pPr>
    </w:p>
    <w:p w:rsidR="00767632" w:rsidRDefault="00767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7D4" w:rsidRDefault="009C27D4"/>
    <w:sectPr w:rsidR="009C27D4" w:rsidSect="00FE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32"/>
    <w:rsid w:val="00767632"/>
    <w:rsid w:val="009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13071-6A3E-4188-90A8-AFBEF11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F01168A2F4F90E91B4EB7955DA6245CDBFC333A372FEC458A54EE7C375FCD7F53F63F94D421909C7r4G" TargetMode="External"/><Relationship Id="rId18" Type="http://schemas.openxmlformats.org/officeDocument/2006/relationships/hyperlink" Target="consultantplus://offline/ref=6EF01168A2F4F90E91B4EB7955DA6245CDBFC333A372FEC458A54EE7C375FCD7F53F63FCC4r4G" TargetMode="External"/><Relationship Id="rId26" Type="http://schemas.openxmlformats.org/officeDocument/2006/relationships/hyperlink" Target="consultantplus://offline/ref=6EF01168A2F4F90E91B4EB7955DA6245CDBFC333A372FEC458A54EE7C375FCD7F53F63F94D421800C7r4G" TargetMode="External"/><Relationship Id="rId39" Type="http://schemas.openxmlformats.org/officeDocument/2006/relationships/hyperlink" Target="consultantplus://offline/ref=6EF01168A2F4F90E91B4EB7955DA6245CDBEC33CA876FEC458A54EE7C375FCD7F53F63F94D431307C7rFG" TargetMode="External"/><Relationship Id="rId21" Type="http://schemas.openxmlformats.org/officeDocument/2006/relationships/hyperlink" Target="consultantplus://offline/ref=6EF01168A2F4F90E91B4EB7955DA6245CDBFC333A372FEC458A54EE7C375FCD7F53F63F94D421801C7r4G" TargetMode="External"/><Relationship Id="rId34" Type="http://schemas.openxmlformats.org/officeDocument/2006/relationships/hyperlink" Target="consultantplus://offline/ref=6EF01168A2F4F90E91B4EB7955DA6245CEBBCA35A370FEC458A54EE7C3C7r5G" TargetMode="External"/><Relationship Id="rId42" Type="http://schemas.openxmlformats.org/officeDocument/2006/relationships/hyperlink" Target="consultantplus://offline/ref=6EF01168A2F4F90E91B4EB7955DA6245CDBEC33CA876FEC458A54EE7C375FCD7F53F63F94D431307C7rFG" TargetMode="External"/><Relationship Id="rId47" Type="http://schemas.openxmlformats.org/officeDocument/2006/relationships/hyperlink" Target="consultantplus://offline/ref=6EF01168A2F4F90E91B4EB7955DA6245CEBBCA35A370FEC458A54EE7C3C7r5G" TargetMode="External"/><Relationship Id="rId50" Type="http://schemas.openxmlformats.org/officeDocument/2006/relationships/hyperlink" Target="consultantplus://offline/ref=6EF01168A2F4F90E91B4EB7955DA6245CDBEC831A97BFEC458A54EE7C3C7r5G" TargetMode="External"/><Relationship Id="rId55" Type="http://schemas.openxmlformats.org/officeDocument/2006/relationships/hyperlink" Target="consultantplus://offline/ref=6EF01168A2F4F90E91B4EB7955DA6245CDBEC831A97BFEC458A54EE7C375FCD7F53F63F94D431800C7r7G" TargetMode="External"/><Relationship Id="rId63" Type="http://schemas.openxmlformats.org/officeDocument/2006/relationships/hyperlink" Target="consultantplus://offline/ref=6EF01168A2F4F90E91B4EB7955DA6245CDB8C93DAC77FEC458A54EE7C375FCD7F53F63F94D421B04C7rFG" TargetMode="External"/><Relationship Id="rId68" Type="http://schemas.openxmlformats.org/officeDocument/2006/relationships/hyperlink" Target="consultantplus://offline/ref=6EF01168A2F4F90E91B4EB7955DA6245CDB8C93DAC77FEC458A54EE7C375FCD7F53F63F94D421905C7r5G" TargetMode="External"/><Relationship Id="rId76" Type="http://schemas.openxmlformats.org/officeDocument/2006/relationships/hyperlink" Target="consultantplus://offline/ref=6EF01168A2F4F90E91B4EB7955DA6245CEBACB32AF74FEC458A54EE7C3C7r5G" TargetMode="External"/><Relationship Id="rId84" Type="http://schemas.openxmlformats.org/officeDocument/2006/relationships/hyperlink" Target="consultantplus://offline/ref=6EF01168A2F4F90E91B4EB7955DA6245CDB9C833AD75FEC458A54EE7C375FCD7F53F63F94D421A06C7r6G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EF01168A2F4F90E91B4EB7955DA6245CDB8C936A271FEC458A54EE7C375FCD7F53F63FAC4rDG" TargetMode="External"/><Relationship Id="rId71" Type="http://schemas.openxmlformats.org/officeDocument/2006/relationships/hyperlink" Target="consultantplus://offline/ref=6EF01168A2F4F90E91B4EB7955DA6245CEBACD35AF70FEC458A54EE7C375FCD7F53F63F94D421906C7r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F01168A2F4F90E91B4EB7955DA6245CEBBCA35A370FEC458A54EE7C3C7r5G" TargetMode="External"/><Relationship Id="rId29" Type="http://schemas.openxmlformats.org/officeDocument/2006/relationships/hyperlink" Target="consultantplus://offline/ref=6EF01168A2F4F90E91B4EB7955DA6245CEBBCA35A370FEC458A54EE7C3C7r5G" TargetMode="External"/><Relationship Id="rId11" Type="http://schemas.openxmlformats.org/officeDocument/2006/relationships/hyperlink" Target="consultantplus://offline/ref=6EF01168A2F4F90E91B4EB7955DA6245CDB8C936A271FEC458A54EE7C375FCD7F53F63FAC4rBG" TargetMode="External"/><Relationship Id="rId24" Type="http://schemas.openxmlformats.org/officeDocument/2006/relationships/hyperlink" Target="consultantplus://offline/ref=6EF01168A2F4F90E91B4EB7955DA6245CDBFC333A372FEC458A54EE7C375FCD7F53F63F94D421801C7rFG" TargetMode="External"/><Relationship Id="rId32" Type="http://schemas.openxmlformats.org/officeDocument/2006/relationships/hyperlink" Target="consultantplus://offline/ref=6EF01168A2F4F90E91B4EB7955DA6245CDBFC333A372FEC458A54EE7C375FCD7F53F63F94D421803C7r4G" TargetMode="External"/><Relationship Id="rId37" Type="http://schemas.openxmlformats.org/officeDocument/2006/relationships/hyperlink" Target="consultantplus://offline/ref=6EF01168A2F4F90E91B4EB7955DA6245CDBEC33CA876FEC458A54EE7C375FCD7F53F63F94D431A09C7r0G" TargetMode="External"/><Relationship Id="rId40" Type="http://schemas.openxmlformats.org/officeDocument/2006/relationships/hyperlink" Target="consultantplus://offline/ref=6EF01168A2F4F90E91B4EB7955DA6245CDBEC33CA876FEC458A54EE7C375FCD7F53F63F94D461902C7r4G" TargetMode="External"/><Relationship Id="rId45" Type="http://schemas.openxmlformats.org/officeDocument/2006/relationships/hyperlink" Target="consultantplus://offline/ref=6EF01168A2F4F90E91B4EB7955DA6245CDBFC234AC70FEC458A54EE7C3C7r5G" TargetMode="External"/><Relationship Id="rId53" Type="http://schemas.openxmlformats.org/officeDocument/2006/relationships/hyperlink" Target="consultantplus://offline/ref=6EF01168A2F4F90E91B4EB7955DA6245CDBEC831A97BFEC458A54EE7C375FCD7F53F63F94D431904C7r3G" TargetMode="External"/><Relationship Id="rId58" Type="http://schemas.openxmlformats.org/officeDocument/2006/relationships/hyperlink" Target="consultantplus://offline/ref=6EF01168A2F4F90E91B4EB7955DA6245CDBEC831A97BFEC458A54EE7C375FCD7F53F63F94D431800C7r6G" TargetMode="External"/><Relationship Id="rId66" Type="http://schemas.openxmlformats.org/officeDocument/2006/relationships/hyperlink" Target="consultantplus://offline/ref=6EF01168A2F4F90E91B4EB7955DA6245CDB8C93DAC77FEC458A54EE7C375FCD7F53F63F94D421901C7rFG" TargetMode="External"/><Relationship Id="rId74" Type="http://schemas.openxmlformats.org/officeDocument/2006/relationships/hyperlink" Target="consultantplus://offline/ref=6EF01168A2F4F90E91B4EB7955DA6245CEBACD35AF70FEC458A54EE7C375FCD7F53F63F94D421909C7r7G" TargetMode="External"/><Relationship Id="rId79" Type="http://schemas.openxmlformats.org/officeDocument/2006/relationships/hyperlink" Target="consultantplus://offline/ref=6EF01168A2F4F90E91B4EB7955DA6245CDBFC235AB7AFEC458A54EE7C375FCD7F53F63F94D421A05C7r5G" TargetMode="External"/><Relationship Id="rId87" Type="http://schemas.openxmlformats.org/officeDocument/2006/relationships/hyperlink" Target="consultantplus://offline/ref=6EF01168A2F4F90E91B4EB7955DA6245CDB9C833AD75FEC458A54EE7C375FCD7F53F63F94D421902C7r7G" TargetMode="External"/><Relationship Id="rId5" Type="http://schemas.openxmlformats.org/officeDocument/2006/relationships/hyperlink" Target="consultantplus://offline/ref=6EF01168A2F4F90E91B4EB7955DA6245CEBBCB33AF71FEC458A54EE7C375FCD7F53F63F94D421808C7r4G" TargetMode="External"/><Relationship Id="rId61" Type="http://schemas.openxmlformats.org/officeDocument/2006/relationships/hyperlink" Target="consultantplus://offline/ref=6EF01168A2F4F90E91B4EB7955DA6245CDB8C93DAC77FEC458A54EE7C375FCD7F53F63F94D421B05C7r7G" TargetMode="External"/><Relationship Id="rId82" Type="http://schemas.openxmlformats.org/officeDocument/2006/relationships/hyperlink" Target="consultantplus://offline/ref=6EF01168A2F4F90E91B4EB7955DA6245CDBFC235AB7AFEC458A54EE7C375FCD7F53F63F94D421A05C7rEG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EF01168A2F4F90E91B4EB7955DA6245CDBFC333A372FEC458A54EE7C375FCD7F53F63FCC4r4G" TargetMode="External"/><Relationship Id="rId4" Type="http://schemas.openxmlformats.org/officeDocument/2006/relationships/hyperlink" Target="consultantplus://offline/ref=6EF01168A2F4F90E91B4EB7955DA6245CDBFC232AF7BFEC458A54EE7C375FCD7F53F63F94D421B00C7r3G" TargetMode="External"/><Relationship Id="rId9" Type="http://schemas.openxmlformats.org/officeDocument/2006/relationships/hyperlink" Target="consultantplus://offline/ref=6EF01168A2F4F90E91B4EB7955DA6245CDB8C936A271FEC458A54EE7C375FCD7F53F63F94D421D04C7rFG" TargetMode="External"/><Relationship Id="rId14" Type="http://schemas.openxmlformats.org/officeDocument/2006/relationships/hyperlink" Target="consultantplus://offline/ref=6EF01168A2F4F90E91B4EB7955DA6245CEBBCA35A370FEC458A54EE7C3C7r5G" TargetMode="External"/><Relationship Id="rId22" Type="http://schemas.openxmlformats.org/officeDocument/2006/relationships/hyperlink" Target="consultantplus://offline/ref=6EF01168A2F4F90E91B4EB7955DA6245CDBFC333A372FEC458A54EE7C375FCD7F53F63F94D421801C7r2G" TargetMode="External"/><Relationship Id="rId27" Type="http://schemas.openxmlformats.org/officeDocument/2006/relationships/hyperlink" Target="consultantplus://offline/ref=6EF01168A2F4F90E91B4EB7955DA6245CDBFC333A372FEC458A54EE7C375FCD7F53F63F94D421800C7r2G" TargetMode="External"/><Relationship Id="rId30" Type="http://schemas.openxmlformats.org/officeDocument/2006/relationships/hyperlink" Target="consultantplus://offline/ref=6EF01168A2F4F90E91B4EB7955DA6245CDBFC333A372FEC458A54EE7C375FCD7F53F63F94D421803C7r4G" TargetMode="External"/><Relationship Id="rId35" Type="http://schemas.openxmlformats.org/officeDocument/2006/relationships/hyperlink" Target="consultantplus://offline/ref=6EF01168A2F4F90E91B4EB7955DA6245CDBEC33CA876FEC458A54EE7C3C7r5G" TargetMode="External"/><Relationship Id="rId43" Type="http://schemas.openxmlformats.org/officeDocument/2006/relationships/hyperlink" Target="consultantplus://offline/ref=6EF01168A2F4F90E91B4EB7955DA6245CDBEC33CA876FEC458A54EE7C375FCD7F53F63F94D461A02C7r3G" TargetMode="External"/><Relationship Id="rId48" Type="http://schemas.openxmlformats.org/officeDocument/2006/relationships/hyperlink" Target="consultantplus://offline/ref=6EF01168A2F4F90E91B4EB7955DA6245CDBFC234AC70FEC458A54EE7C375FCD7F53F63FB48C4r0G" TargetMode="External"/><Relationship Id="rId56" Type="http://schemas.openxmlformats.org/officeDocument/2006/relationships/hyperlink" Target="consultantplus://offline/ref=6EF01168A2F4F90E91B4EB7955DA6245CDBEC831A97BFEC458A54EE7C375FCD7F53F63F94D431800C7r7G" TargetMode="External"/><Relationship Id="rId64" Type="http://schemas.openxmlformats.org/officeDocument/2006/relationships/hyperlink" Target="consultantplus://offline/ref=6EF01168A2F4F90E91B4EB7955DA6245CDB8C93DAC77FEC458A54EE7C3C7r5G" TargetMode="External"/><Relationship Id="rId69" Type="http://schemas.openxmlformats.org/officeDocument/2006/relationships/hyperlink" Target="consultantplus://offline/ref=6EF01168A2F4F90E91B4EB7955DA6245CEBBCB33AF71FEC458A54EE7C375FCD7F53F63F94D421808C7r4G" TargetMode="External"/><Relationship Id="rId77" Type="http://schemas.openxmlformats.org/officeDocument/2006/relationships/hyperlink" Target="consultantplus://offline/ref=6EF01168A2F4F90E91B4EB7955DA6245CDBFC235AB7AFEC458A54EE7C375FCD7F53F63F94D421A02C7rEG" TargetMode="External"/><Relationship Id="rId8" Type="http://schemas.openxmlformats.org/officeDocument/2006/relationships/hyperlink" Target="consultantplus://offline/ref=6EF01168A2F4F90E91B4EB7955DA6245CDB8C936A271FEC458A54EE7C375FCD7F53F63FAC4rEG" TargetMode="External"/><Relationship Id="rId51" Type="http://schemas.openxmlformats.org/officeDocument/2006/relationships/hyperlink" Target="consultantplus://offline/ref=6EF01168A2F4F90E91B4EB7955DA6245CDBEC831A97BFEC458A54EE7C375FCD7F53F63F94D431904C7r7G" TargetMode="External"/><Relationship Id="rId72" Type="http://schemas.openxmlformats.org/officeDocument/2006/relationships/hyperlink" Target="consultantplus://offline/ref=6EF01168A2F4F90E91B4EB7955DA6245CEBACD35AF70FEC458A54EE7C375FCD7F53F63F94D421906C7r1G" TargetMode="External"/><Relationship Id="rId80" Type="http://schemas.openxmlformats.org/officeDocument/2006/relationships/hyperlink" Target="consultantplus://offline/ref=6EF01168A2F4F90E91B4EB7955DA6245CDBFC235AB7AFEC458A54EE7C375FCD7F53F63F94D421A05C7r3G" TargetMode="External"/><Relationship Id="rId85" Type="http://schemas.openxmlformats.org/officeDocument/2006/relationships/hyperlink" Target="consultantplus://offline/ref=6EF01168A2F4F90E91B4EB7955DA6245CDB9C833AD75FEC458A54EE7C375FCD7F53F63F94D421A06C7r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F01168A2F4F90E91B4EB7955DA6245CDB8C936A271FEC458A54EE7C375FCD7F53F63FAC4r4G" TargetMode="External"/><Relationship Id="rId17" Type="http://schemas.openxmlformats.org/officeDocument/2006/relationships/hyperlink" Target="consultantplus://offline/ref=6EF01168A2F4F90E91B4EB7955DA6245CDBFC333A372FEC458A54EE7C375FCD7F53F63F94D421801C7r7G" TargetMode="External"/><Relationship Id="rId25" Type="http://schemas.openxmlformats.org/officeDocument/2006/relationships/hyperlink" Target="consultantplus://offline/ref=6EF01168A2F4F90E91B4EB7955DA6245CDBFC333A372FEC458A54EE7C375FCD7F53F63F94D421800C7r7G" TargetMode="External"/><Relationship Id="rId33" Type="http://schemas.openxmlformats.org/officeDocument/2006/relationships/hyperlink" Target="consultantplus://offline/ref=6EF01168A2F4F90E91B4EB7955DA6245CDBFC333A372FEC458A54EE7C375FCD7F53F63FDC4rFG" TargetMode="External"/><Relationship Id="rId38" Type="http://schemas.openxmlformats.org/officeDocument/2006/relationships/hyperlink" Target="consultantplus://offline/ref=6EF01168A2F4F90E91B4EB7955DA6245CDBEC33CA876FEC458A54EE7C375FCD7F53F63F94D431A09C7r0G" TargetMode="External"/><Relationship Id="rId46" Type="http://schemas.openxmlformats.org/officeDocument/2006/relationships/hyperlink" Target="consultantplus://offline/ref=6EF01168A2F4F90E91B4EB7955DA6245CDBFC234AC70FEC458A54EE7C375FCD7F53F63FB49C4r7G" TargetMode="External"/><Relationship Id="rId59" Type="http://schemas.openxmlformats.org/officeDocument/2006/relationships/hyperlink" Target="consultantplus://offline/ref=6EF01168A2F4F90E91B4EB7955DA6245CDB8C93DAC77FEC458A54EE7C3C7r5G" TargetMode="External"/><Relationship Id="rId67" Type="http://schemas.openxmlformats.org/officeDocument/2006/relationships/hyperlink" Target="consultantplus://offline/ref=6EF01168A2F4F90E91B4EB7955DA6245CDB8C93DAC77FEC458A54EE7C375FCD7F53F63F94D421802C7r6G" TargetMode="External"/><Relationship Id="rId20" Type="http://schemas.openxmlformats.org/officeDocument/2006/relationships/hyperlink" Target="consultantplus://offline/ref=6EF01168A2F4F90E91B4EB7955DA6245CEBBCA35A370FEC458A54EE7C3C7r5G" TargetMode="External"/><Relationship Id="rId41" Type="http://schemas.openxmlformats.org/officeDocument/2006/relationships/hyperlink" Target="consultantplus://offline/ref=6EF01168A2F4F90E91B4EB7955DA6245CDBEC33CA876FEC458A54EE7C375FCD7F53F63FA4D41C1rEG" TargetMode="External"/><Relationship Id="rId54" Type="http://schemas.openxmlformats.org/officeDocument/2006/relationships/hyperlink" Target="consultantplus://offline/ref=6EF01168A2F4F90E91B4EB7955DA6245CDBEC831A97BFEC458A54EE7C375FCD7F53F63F94D431904C7rFG" TargetMode="External"/><Relationship Id="rId62" Type="http://schemas.openxmlformats.org/officeDocument/2006/relationships/hyperlink" Target="consultantplus://offline/ref=6EF01168A2F4F90E91B4EB7955DA6245CDB8C93DAC77FEC458A54EE7C375FCD7F53F63F94D421909C7r4G" TargetMode="External"/><Relationship Id="rId70" Type="http://schemas.openxmlformats.org/officeDocument/2006/relationships/hyperlink" Target="consultantplus://offline/ref=6EF01168A2F4F90E91B4EB7955DA6245CDBFC33DAD73FEC458A54EE7C375FCD7F53F63F94D421903C7r3G" TargetMode="External"/><Relationship Id="rId75" Type="http://schemas.openxmlformats.org/officeDocument/2006/relationships/hyperlink" Target="consultantplus://offline/ref=6EF01168A2F4F90E91B4EB7955DA6245CEBACD35AF70FEC458A54EE7C375FCD7F53F63F94D421909C7r5G" TargetMode="External"/><Relationship Id="rId83" Type="http://schemas.openxmlformats.org/officeDocument/2006/relationships/hyperlink" Target="consultantplus://offline/ref=6EF01168A2F4F90E91B4EB7955DA6245CDB9C833AD75FEC458A54EE7C375FCD7F53F63F94D421A07C7rEG" TargetMode="External"/><Relationship Id="rId88" Type="http://schemas.openxmlformats.org/officeDocument/2006/relationships/hyperlink" Target="consultantplus://offline/ref=6EF01168A2F4F90E91B4EB7955DA6245CDBBC333A271FEC458A54EE7C375FCD7F53F63F94D421B04C7r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01168A2F4F90E91B4EB7955DA6245CDB8C936A271FEC458A54EE7C3C7r5G" TargetMode="External"/><Relationship Id="rId15" Type="http://schemas.openxmlformats.org/officeDocument/2006/relationships/hyperlink" Target="consultantplus://offline/ref=6EF01168A2F4F90E91B4EB7955DA6245CDBFC333A372FEC458A54EE7C375FCD7F53F63F94D421908C7rFG" TargetMode="External"/><Relationship Id="rId23" Type="http://schemas.openxmlformats.org/officeDocument/2006/relationships/hyperlink" Target="consultantplus://offline/ref=6EF01168A2F4F90E91B4EB7955DA6245CDBFC333A372FEC458A54EE7C375FCD7F53F63F94D421801C7r1G" TargetMode="External"/><Relationship Id="rId28" Type="http://schemas.openxmlformats.org/officeDocument/2006/relationships/hyperlink" Target="consultantplus://offline/ref=6EF01168A2F4F90E91B4EB7955DA6245CDBFC333A372FEC458A54EE7C375FCD7F53F63F94D421800C7rFG" TargetMode="External"/><Relationship Id="rId36" Type="http://schemas.openxmlformats.org/officeDocument/2006/relationships/hyperlink" Target="consultantplus://offline/ref=6EF01168A2F4F90E91B4EB7955DA6245CDBEC33CA876FEC458A54EE7C375FCD7F53F63F94D431A09C7r0G" TargetMode="External"/><Relationship Id="rId49" Type="http://schemas.openxmlformats.org/officeDocument/2006/relationships/hyperlink" Target="consultantplus://offline/ref=6EF01168A2F4F90E91B4EB7955DA6245CEBBCA35A370FEC458A54EE7C3C7r5G" TargetMode="External"/><Relationship Id="rId57" Type="http://schemas.openxmlformats.org/officeDocument/2006/relationships/hyperlink" Target="consultantplus://offline/ref=6EF01168A2F4F90E91B4EB7955DA6245CEBBCA35A370FEC458A54EE7C3C7r5G" TargetMode="External"/><Relationship Id="rId10" Type="http://schemas.openxmlformats.org/officeDocument/2006/relationships/hyperlink" Target="consultantplus://offline/ref=6EF01168A2F4F90E91B4EB7955DA6245CDB8C936A271FEC458A54EE7C375FCD7F53F63FAC4r8G" TargetMode="External"/><Relationship Id="rId31" Type="http://schemas.openxmlformats.org/officeDocument/2006/relationships/hyperlink" Target="consultantplus://offline/ref=6EF01168A2F4F90E91B4EB7955DA6245CDBFC333A372FEC458A54EE7C375FCD7F53F63F94D421D08C7r5G" TargetMode="External"/><Relationship Id="rId44" Type="http://schemas.openxmlformats.org/officeDocument/2006/relationships/hyperlink" Target="consultantplus://offline/ref=6EF01168A2F4F90E91B4EB7955DA6245CDBFC232AF7BFEC458A54EE7C375FCD7F53F63F94D421B00C7r3G" TargetMode="External"/><Relationship Id="rId52" Type="http://schemas.openxmlformats.org/officeDocument/2006/relationships/hyperlink" Target="consultantplus://offline/ref=6EF01168A2F4F90E91B4EB7955DA6245CDBEC831A97BFEC458A54EE7C375FCD7F53F63F94D431904C7r5G" TargetMode="External"/><Relationship Id="rId60" Type="http://schemas.openxmlformats.org/officeDocument/2006/relationships/hyperlink" Target="consultantplus://offline/ref=6EF01168A2F4F90E91B4EB7955DA6245CDB8C93DAC77FEC458A54EE7C375FCD7F53F63F94D421B02C7rEG" TargetMode="External"/><Relationship Id="rId65" Type="http://schemas.openxmlformats.org/officeDocument/2006/relationships/hyperlink" Target="consultantplus://offline/ref=6EF01168A2F4F90E91B4EB7955DA6245CDB8C93DAC77FEC458A54EE7C375FCD7F53F63F94D421901C7rFG" TargetMode="External"/><Relationship Id="rId73" Type="http://schemas.openxmlformats.org/officeDocument/2006/relationships/hyperlink" Target="consultantplus://offline/ref=6EF01168A2F4F90E91B4EB7955DA6245CEBACD35AF70FEC458A54EE7C375FCD7F53F63F94D421906C7rFG" TargetMode="External"/><Relationship Id="rId78" Type="http://schemas.openxmlformats.org/officeDocument/2006/relationships/hyperlink" Target="consultantplus://offline/ref=6EF01168A2F4F90E91B4EB7955DA6245CDBFC235AB7AFEC458A54EE7C375FCD7F53F63F94D421A05C7r7G" TargetMode="External"/><Relationship Id="rId81" Type="http://schemas.openxmlformats.org/officeDocument/2006/relationships/hyperlink" Target="consultantplus://offline/ref=6EF01168A2F4F90E91B4EB7955DA6245CDBFC235AB7AFEC458A54EE7C375FCD7F53F63F94D421A05C7r0G" TargetMode="External"/><Relationship Id="rId86" Type="http://schemas.openxmlformats.org/officeDocument/2006/relationships/hyperlink" Target="consultantplus://offline/ref=6EF01168A2F4F90E91B4EB7955DA6245CDB9C833AD75FEC458A54EE7C375FCD7F53F63F94D421A06C7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7595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2017-07-25T06:43:00Z</dcterms:created>
  <dcterms:modified xsi:type="dcterms:W3CDTF">2017-07-25T06:43:00Z</dcterms:modified>
</cp:coreProperties>
</file>