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46" w:rsidRPr="00577703" w:rsidRDefault="00577703" w:rsidP="0057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7703">
        <w:rPr>
          <w:rFonts w:ascii="Times New Roman" w:hAnsi="Times New Roman" w:cs="Times New Roman"/>
          <w:sz w:val="24"/>
          <w:szCs w:val="24"/>
        </w:rPr>
        <w:t>УТВЕРЖДЕНО</w:t>
      </w:r>
    </w:p>
    <w:p w:rsidR="00577703" w:rsidRPr="00577703" w:rsidRDefault="00433D5E" w:rsidP="0057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14FA1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внеочередного</w:t>
      </w:r>
      <w:bookmarkStart w:id="0" w:name="_GoBack"/>
      <w:bookmarkEnd w:id="0"/>
      <w:r w:rsidR="00577703" w:rsidRPr="00577703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</w:p>
    <w:p w:rsidR="00577703" w:rsidRPr="00577703" w:rsidRDefault="00EC2803" w:rsidP="0057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Ассоциации </w:t>
      </w:r>
      <w:r w:rsidR="00577703">
        <w:rPr>
          <w:rFonts w:ascii="Times New Roman" w:hAnsi="Times New Roman" w:cs="Times New Roman"/>
          <w:sz w:val="24"/>
          <w:szCs w:val="24"/>
        </w:rPr>
        <w:t>о</w:t>
      </w:r>
      <w:r w:rsidR="00764F5D">
        <w:rPr>
          <w:rFonts w:ascii="Times New Roman" w:hAnsi="Times New Roman" w:cs="Times New Roman"/>
          <w:sz w:val="24"/>
          <w:szCs w:val="24"/>
        </w:rPr>
        <w:t>т 30 августа</w:t>
      </w:r>
      <w:r w:rsidR="00577703" w:rsidRPr="00577703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577703" w:rsidRDefault="00577703" w:rsidP="0057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803" w:rsidRPr="00577703" w:rsidRDefault="00EC2803" w:rsidP="0057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703" w:rsidRDefault="00577703" w:rsidP="00AD3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7703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AD3937">
        <w:rPr>
          <w:rFonts w:ascii="Times New Roman" w:hAnsi="Times New Roman" w:cs="Times New Roman"/>
          <w:sz w:val="24"/>
          <w:szCs w:val="24"/>
        </w:rPr>
        <w:t xml:space="preserve">                                      Е.М. Бершицкий</w:t>
      </w:r>
    </w:p>
    <w:p w:rsidR="00577703" w:rsidRDefault="00577703" w:rsidP="0057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703" w:rsidRDefault="00577703" w:rsidP="0057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703" w:rsidRDefault="00577703" w:rsidP="0057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703" w:rsidRDefault="00577703" w:rsidP="0057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703" w:rsidRDefault="00577703" w:rsidP="0057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703" w:rsidRPr="00D14FA1" w:rsidRDefault="00577703" w:rsidP="00577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A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4FA1" w:rsidRDefault="00577703" w:rsidP="00577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A1">
        <w:rPr>
          <w:rFonts w:ascii="Times New Roman" w:hAnsi="Times New Roman" w:cs="Times New Roman"/>
          <w:b/>
          <w:sz w:val="24"/>
          <w:szCs w:val="24"/>
        </w:rPr>
        <w:t xml:space="preserve">о Совете саморегулируемой организации </w:t>
      </w:r>
    </w:p>
    <w:p w:rsidR="00D14FA1" w:rsidRDefault="00577703" w:rsidP="00577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A1">
        <w:rPr>
          <w:rFonts w:ascii="Times New Roman" w:hAnsi="Times New Roman" w:cs="Times New Roman"/>
          <w:b/>
          <w:sz w:val="24"/>
          <w:szCs w:val="24"/>
        </w:rPr>
        <w:t>Ассоциации К</w:t>
      </w:r>
      <w:r w:rsidR="00D14FA1">
        <w:rPr>
          <w:rFonts w:ascii="Times New Roman" w:hAnsi="Times New Roman" w:cs="Times New Roman"/>
          <w:b/>
          <w:sz w:val="24"/>
          <w:szCs w:val="24"/>
        </w:rPr>
        <w:t>омпаний строительного комплекса</w:t>
      </w:r>
      <w:r w:rsidRPr="00D14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03" w:rsidRPr="00D14FA1" w:rsidRDefault="00577703" w:rsidP="00577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A1">
        <w:rPr>
          <w:rFonts w:ascii="Times New Roman" w:hAnsi="Times New Roman" w:cs="Times New Roman"/>
          <w:b/>
          <w:sz w:val="24"/>
          <w:szCs w:val="24"/>
        </w:rPr>
        <w:t>«СОЮЗПЕТРОСТРОЙ-СТАНДАРТ»</w:t>
      </w:r>
    </w:p>
    <w:p w:rsidR="00577703" w:rsidRDefault="00577703" w:rsidP="0057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703" w:rsidRDefault="00577703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Совете – постоянно действующем коллегиальном органе управления СРО А КСК «СОЮЗПЕТРОСТРОЙ-СТАНДАРТ» (далее Ассоциация) разработано в соответствии с ФЗ-315 «О саморегулируемых организациях» от 01.12.2007 г., Градостроительным кодексом РФ, Уставом Ассоциации и утверждается Общим собранием простым большинством голосов.</w:t>
      </w:r>
      <w:r w:rsidR="009D6286">
        <w:rPr>
          <w:rFonts w:ascii="Times New Roman" w:hAnsi="Times New Roman" w:cs="Times New Roman"/>
          <w:sz w:val="24"/>
          <w:szCs w:val="24"/>
        </w:rPr>
        <w:t xml:space="preserve"> </w:t>
      </w:r>
      <w:r w:rsidR="009D6286" w:rsidRPr="009D6286">
        <w:rPr>
          <w:rFonts w:ascii="Times New Roman" w:hAnsi="Times New Roman" w:cs="Times New Roman"/>
          <w:sz w:val="24"/>
          <w:szCs w:val="24"/>
        </w:rPr>
        <w:t>Настоящее положение вступает в силу через десять дней после дня принятия Общим собранием членов Ассоциации.</w:t>
      </w:r>
    </w:p>
    <w:p w:rsidR="00577703" w:rsidRDefault="00577703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FA1" w:rsidRDefault="00D14FA1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703" w:rsidRPr="00D14FA1" w:rsidRDefault="00577703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A1">
        <w:rPr>
          <w:rFonts w:ascii="Times New Roman" w:hAnsi="Times New Roman" w:cs="Times New Roman"/>
          <w:b/>
          <w:sz w:val="24"/>
          <w:szCs w:val="24"/>
        </w:rPr>
        <w:t>Статья 1. Состав, права и обязанности членов Совета</w:t>
      </w:r>
    </w:p>
    <w:p w:rsidR="00577703" w:rsidRDefault="00577703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4B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Состав Совета формируется из представителей юридических лиц и индивидуальных предпринимателей – членов Ассоциации, а также независимых членов.</w:t>
      </w:r>
    </w:p>
    <w:p w:rsidR="00577703" w:rsidRDefault="00577703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Независимыми членами Совета считаются лица, не связанные трудовыми отношениями с Ассоциацией</w:t>
      </w:r>
      <w:r w:rsidR="003A6ACE">
        <w:rPr>
          <w:rFonts w:ascii="Times New Roman" w:hAnsi="Times New Roman" w:cs="Times New Roman"/>
          <w:sz w:val="24"/>
          <w:szCs w:val="24"/>
        </w:rPr>
        <w:t xml:space="preserve"> и входящи</w:t>
      </w:r>
      <w:r w:rsidR="00F84BCC">
        <w:rPr>
          <w:rFonts w:ascii="Times New Roman" w:hAnsi="Times New Roman" w:cs="Times New Roman"/>
          <w:sz w:val="24"/>
          <w:szCs w:val="24"/>
        </w:rPr>
        <w:t>ми</w:t>
      </w:r>
      <w:r w:rsidR="003A6ACE">
        <w:rPr>
          <w:rFonts w:ascii="Times New Roman" w:hAnsi="Times New Roman" w:cs="Times New Roman"/>
          <w:sz w:val="24"/>
          <w:szCs w:val="24"/>
        </w:rPr>
        <w:t xml:space="preserve"> в нее членами СРО.</w:t>
      </w:r>
    </w:p>
    <w:p w:rsidR="003A6ACE" w:rsidRDefault="003A6ACE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Независимые члены должны составлять не менее </w:t>
      </w:r>
      <w:r w:rsidR="009A60F4">
        <w:rPr>
          <w:rFonts w:ascii="Times New Roman" w:hAnsi="Times New Roman" w:cs="Times New Roman"/>
          <w:sz w:val="24"/>
          <w:szCs w:val="24"/>
        </w:rPr>
        <w:t>1/3 (</w:t>
      </w:r>
      <w:r>
        <w:rPr>
          <w:rFonts w:ascii="Times New Roman" w:hAnsi="Times New Roman" w:cs="Times New Roman"/>
          <w:sz w:val="24"/>
          <w:szCs w:val="24"/>
        </w:rPr>
        <w:t>одной трети</w:t>
      </w:r>
      <w:r w:rsidR="009A60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Совета. Их участие в работе Совета должно соответствовать требованиям ФЗ-315 </w:t>
      </w:r>
      <w:r w:rsidR="008410F7">
        <w:rPr>
          <w:rFonts w:ascii="Times New Roman" w:hAnsi="Times New Roman" w:cs="Times New Roman"/>
          <w:sz w:val="24"/>
          <w:szCs w:val="24"/>
        </w:rPr>
        <w:t>«</w:t>
      </w:r>
      <w:r w:rsidR="008410F7" w:rsidRPr="008410F7">
        <w:rPr>
          <w:rFonts w:ascii="Times New Roman" w:hAnsi="Times New Roman" w:cs="Times New Roman"/>
          <w:sz w:val="24"/>
          <w:szCs w:val="24"/>
        </w:rPr>
        <w:t>О саморегулируемых организациях</w:t>
      </w:r>
      <w:r w:rsidR="008410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ACE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6ACE">
        <w:rPr>
          <w:rFonts w:ascii="Times New Roman" w:hAnsi="Times New Roman" w:cs="Times New Roman"/>
          <w:sz w:val="24"/>
          <w:szCs w:val="24"/>
        </w:rPr>
        <w:t xml:space="preserve">2. Численный состав Совета включая Председателя определяется Уставом Ассоциации и должен составлять не менее 7 (семи) и не более 13 (тринадцати) человек. В случае уменьшения членов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A6ACE">
        <w:rPr>
          <w:rFonts w:ascii="Times New Roman" w:hAnsi="Times New Roman" w:cs="Times New Roman"/>
          <w:sz w:val="24"/>
          <w:szCs w:val="24"/>
        </w:rPr>
        <w:t xml:space="preserve">менее 7 (семи) и (или) ухода Председателя, Совет </w:t>
      </w:r>
      <w:r>
        <w:rPr>
          <w:rFonts w:ascii="Times New Roman" w:hAnsi="Times New Roman" w:cs="Times New Roman"/>
          <w:sz w:val="24"/>
          <w:szCs w:val="24"/>
        </w:rPr>
        <w:t xml:space="preserve">в течение 3 (трех) месяцев </w:t>
      </w:r>
      <w:r w:rsidR="003A6ACE">
        <w:rPr>
          <w:rFonts w:ascii="Times New Roman" w:hAnsi="Times New Roman" w:cs="Times New Roman"/>
          <w:sz w:val="24"/>
          <w:szCs w:val="24"/>
        </w:rPr>
        <w:t>принимает решение по проведению внеочередного Общего собрания для приведения численного состава Совета в соответствии с Уставом.</w:t>
      </w:r>
    </w:p>
    <w:p w:rsidR="001C5A62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6ACE">
        <w:rPr>
          <w:rFonts w:ascii="Times New Roman" w:hAnsi="Times New Roman" w:cs="Times New Roman"/>
          <w:sz w:val="24"/>
          <w:szCs w:val="24"/>
        </w:rPr>
        <w:t>3. Срок полномочий Председателя и членов Совета составляет 2 (два) года с момента избрания и до очередного годового Общего собрания. Досрочное прекращение полномочий членов Совета</w:t>
      </w:r>
      <w:r w:rsidR="001C5A62">
        <w:rPr>
          <w:rFonts w:ascii="Times New Roman" w:hAnsi="Times New Roman" w:cs="Times New Roman"/>
          <w:sz w:val="24"/>
          <w:szCs w:val="24"/>
        </w:rPr>
        <w:t xml:space="preserve">, </w:t>
      </w:r>
      <w:r w:rsidR="00FC521B"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="00A879E6">
        <w:rPr>
          <w:rFonts w:ascii="Times New Roman" w:hAnsi="Times New Roman" w:cs="Times New Roman"/>
          <w:sz w:val="24"/>
          <w:szCs w:val="24"/>
        </w:rPr>
        <w:t xml:space="preserve"> по инициативе Общего собрания</w:t>
      </w:r>
      <w:r w:rsidR="001C5A62">
        <w:rPr>
          <w:rFonts w:ascii="Times New Roman" w:hAnsi="Times New Roman" w:cs="Times New Roman"/>
          <w:sz w:val="24"/>
          <w:szCs w:val="24"/>
        </w:rPr>
        <w:t>:</w:t>
      </w:r>
    </w:p>
    <w:p w:rsidR="00FC521B" w:rsidRDefault="00F84BCC" w:rsidP="0007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521B">
        <w:rPr>
          <w:rFonts w:ascii="Times New Roman" w:hAnsi="Times New Roman" w:cs="Times New Roman"/>
          <w:sz w:val="24"/>
          <w:szCs w:val="24"/>
        </w:rPr>
        <w:t>3.1. на основе личного заявления члена Совета;</w:t>
      </w:r>
    </w:p>
    <w:p w:rsidR="00070CC0" w:rsidRDefault="00F84BCC" w:rsidP="0007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0CC0">
        <w:rPr>
          <w:rFonts w:ascii="Times New Roman" w:hAnsi="Times New Roman" w:cs="Times New Roman"/>
          <w:sz w:val="24"/>
          <w:szCs w:val="24"/>
        </w:rPr>
        <w:t xml:space="preserve">3.2. в случае прекращения членства в Ассоциации организации, представителем которой является </w:t>
      </w:r>
      <w:r>
        <w:rPr>
          <w:rFonts w:ascii="Times New Roman" w:hAnsi="Times New Roman" w:cs="Times New Roman"/>
          <w:sz w:val="24"/>
          <w:szCs w:val="24"/>
        </w:rPr>
        <w:t>этот</w:t>
      </w:r>
      <w:r w:rsidR="00070CC0">
        <w:rPr>
          <w:rFonts w:ascii="Times New Roman" w:hAnsi="Times New Roman" w:cs="Times New Roman"/>
          <w:sz w:val="24"/>
          <w:szCs w:val="24"/>
        </w:rPr>
        <w:t xml:space="preserve"> член Совета;</w:t>
      </w:r>
    </w:p>
    <w:p w:rsidR="00070CC0" w:rsidRDefault="00F84BCC" w:rsidP="0007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0CC0">
        <w:rPr>
          <w:rFonts w:ascii="Times New Roman" w:hAnsi="Times New Roman" w:cs="Times New Roman"/>
          <w:sz w:val="24"/>
          <w:szCs w:val="24"/>
        </w:rPr>
        <w:t>3.3. в случае прекращения полномочий члена 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0CC0">
        <w:rPr>
          <w:rFonts w:ascii="Times New Roman" w:hAnsi="Times New Roman" w:cs="Times New Roman"/>
          <w:sz w:val="24"/>
          <w:szCs w:val="24"/>
        </w:rPr>
        <w:t xml:space="preserve"> как представителя организации – члена Ассоциации (прекращения действия доверенности либо трудовых отношений, позволяющих действовать от имени члена Ассоциации без доверенности);</w:t>
      </w:r>
    </w:p>
    <w:p w:rsidR="00070CC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0CC0">
        <w:rPr>
          <w:rFonts w:ascii="Times New Roman" w:hAnsi="Times New Roman" w:cs="Times New Roman"/>
          <w:sz w:val="24"/>
          <w:szCs w:val="24"/>
        </w:rPr>
        <w:t>3.4. в случае нарушения членом Совета Ассоциации требований Устава Ассоциации, нанесения ущерба деловой репутации Ассоциации;</w:t>
      </w:r>
    </w:p>
    <w:p w:rsidR="00070CC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0CC0">
        <w:rPr>
          <w:rFonts w:ascii="Times New Roman" w:hAnsi="Times New Roman" w:cs="Times New Roman"/>
          <w:sz w:val="24"/>
          <w:szCs w:val="24"/>
        </w:rPr>
        <w:t>3.5. в случае систематического уклонения от присутствия на заседаниях Совета Ассоциации в течении 6 (шести) месяцев подряд;</w:t>
      </w:r>
    </w:p>
    <w:p w:rsidR="00070CC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0CC0">
        <w:rPr>
          <w:rFonts w:ascii="Times New Roman" w:hAnsi="Times New Roman" w:cs="Times New Roman"/>
          <w:sz w:val="24"/>
          <w:szCs w:val="24"/>
        </w:rPr>
        <w:t xml:space="preserve">3.6. если стало известно, что член Совета Ассоциации является членом Совета или находится в трудовых отношениях в другой саморегулируемой организации, </w:t>
      </w:r>
      <w:r w:rsidR="00070CC0">
        <w:rPr>
          <w:rFonts w:ascii="Times New Roman" w:hAnsi="Times New Roman" w:cs="Times New Roman"/>
          <w:sz w:val="24"/>
          <w:szCs w:val="24"/>
        </w:rPr>
        <w:lastRenderedPageBreak/>
        <w:t>основанной на членстве лиц, осуществляющих работы по строительству, реконструкции, капитальному ремонту.</w:t>
      </w:r>
    </w:p>
    <w:p w:rsidR="003A6ACE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6ACE">
        <w:rPr>
          <w:rFonts w:ascii="Times New Roman" w:hAnsi="Times New Roman" w:cs="Times New Roman"/>
          <w:sz w:val="24"/>
          <w:szCs w:val="24"/>
        </w:rPr>
        <w:t>4. Членство в Совете является персональным, передач</w:t>
      </w:r>
      <w:r w:rsidR="00462D50">
        <w:rPr>
          <w:rFonts w:ascii="Times New Roman" w:hAnsi="Times New Roman" w:cs="Times New Roman"/>
          <w:sz w:val="24"/>
          <w:szCs w:val="24"/>
        </w:rPr>
        <w:t>а</w:t>
      </w:r>
      <w:r w:rsidR="003A6ACE">
        <w:rPr>
          <w:rFonts w:ascii="Times New Roman" w:hAnsi="Times New Roman" w:cs="Times New Roman"/>
          <w:sz w:val="24"/>
          <w:szCs w:val="24"/>
        </w:rPr>
        <w:t xml:space="preserve"> прав</w:t>
      </w:r>
      <w:r w:rsidR="00462D50">
        <w:rPr>
          <w:rFonts w:ascii="Times New Roman" w:hAnsi="Times New Roman" w:cs="Times New Roman"/>
          <w:sz w:val="24"/>
          <w:szCs w:val="24"/>
        </w:rPr>
        <w:t xml:space="preserve">а голоса не допускается. </w:t>
      </w:r>
    </w:p>
    <w:p w:rsidR="00462D5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2D50">
        <w:rPr>
          <w:rFonts w:ascii="Times New Roman" w:hAnsi="Times New Roman" w:cs="Times New Roman"/>
          <w:sz w:val="24"/>
          <w:szCs w:val="24"/>
        </w:rPr>
        <w:t>5. Член Совета обладает следующими правами:</w:t>
      </w:r>
    </w:p>
    <w:p w:rsidR="00462D5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2D50">
        <w:rPr>
          <w:rFonts w:ascii="Times New Roman" w:hAnsi="Times New Roman" w:cs="Times New Roman"/>
          <w:sz w:val="24"/>
          <w:szCs w:val="24"/>
        </w:rPr>
        <w:t>5.1</w:t>
      </w:r>
      <w:r w:rsidR="00E7023C">
        <w:rPr>
          <w:rFonts w:ascii="Times New Roman" w:hAnsi="Times New Roman" w:cs="Times New Roman"/>
          <w:sz w:val="24"/>
          <w:szCs w:val="24"/>
        </w:rPr>
        <w:t>. п</w:t>
      </w:r>
      <w:r w:rsidR="00462D50">
        <w:rPr>
          <w:rFonts w:ascii="Times New Roman" w:hAnsi="Times New Roman" w:cs="Times New Roman"/>
          <w:sz w:val="24"/>
          <w:szCs w:val="24"/>
        </w:rPr>
        <w:t>олучать по своему запросу любую информацию от органов Ассоциации об их деятельности;</w:t>
      </w:r>
    </w:p>
    <w:p w:rsidR="00462D5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2D50">
        <w:rPr>
          <w:rFonts w:ascii="Times New Roman" w:hAnsi="Times New Roman" w:cs="Times New Roman"/>
          <w:sz w:val="24"/>
          <w:szCs w:val="24"/>
        </w:rPr>
        <w:t>5.2. участвовать в формировании повестки и подготовке проектов решения Совета;</w:t>
      </w:r>
    </w:p>
    <w:p w:rsidR="00462D5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2D50">
        <w:rPr>
          <w:rFonts w:ascii="Times New Roman" w:hAnsi="Times New Roman" w:cs="Times New Roman"/>
          <w:sz w:val="24"/>
          <w:szCs w:val="24"/>
        </w:rPr>
        <w:t xml:space="preserve">5.3. представлять особое мнение по принимаемым Советом решениям для приобщения его к протоколу заседания в срок не более </w:t>
      </w:r>
      <w:r w:rsidR="008410F7">
        <w:rPr>
          <w:rFonts w:ascii="Times New Roman" w:hAnsi="Times New Roman" w:cs="Times New Roman"/>
          <w:sz w:val="24"/>
          <w:szCs w:val="24"/>
        </w:rPr>
        <w:t xml:space="preserve">1 (одних) </w:t>
      </w:r>
      <w:r w:rsidR="00462D50">
        <w:rPr>
          <w:rFonts w:ascii="Times New Roman" w:hAnsi="Times New Roman" w:cs="Times New Roman"/>
          <w:sz w:val="24"/>
          <w:szCs w:val="24"/>
        </w:rPr>
        <w:t>суток;</w:t>
      </w:r>
    </w:p>
    <w:p w:rsidR="00462D5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2D50">
        <w:rPr>
          <w:rFonts w:ascii="Times New Roman" w:hAnsi="Times New Roman" w:cs="Times New Roman"/>
          <w:sz w:val="24"/>
          <w:szCs w:val="24"/>
        </w:rPr>
        <w:t>5.4. выра</w:t>
      </w:r>
      <w:r>
        <w:rPr>
          <w:rFonts w:ascii="Times New Roman" w:hAnsi="Times New Roman" w:cs="Times New Roman"/>
          <w:sz w:val="24"/>
          <w:szCs w:val="24"/>
        </w:rPr>
        <w:t>жа</w:t>
      </w:r>
      <w:r w:rsidR="00462D50">
        <w:rPr>
          <w:rFonts w:ascii="Times New Roman" w:hAnsi="Times New Roman" w:cs="Times New Roman"/>
          <w:sz w:val="24"/>
          <w:szCs w:val="24"/>
        </w:rPr>
        <w:t>ть свое решение по голосованию в письменной форме при отсутствии на зас</w:t>
      </w:r>
      <w:r w:rsidR="009D3AD9">
        <w:rPr>
          <w:rFonts w:ascii="Times New Roman" w:hAnsi="Times New Roman" w:cs="Times New Roman"/>
          <w:sz w:val="24"/>
          <w:szCs w:val="24"/>
        </w:rPr>
        <w:t>едании по уважительным причинам;</w:t>
      </w:r>
    </w:p>
    <w:p w:rsidR="00462D5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2D50">
        <w:rPr>
          <w:rFonts w:ascii="Times New Roman" w:hAnsi="Times New Roman" w:cs="Times New Roman"/>
          <w:sz w:val="24"/>
          <w:szCs w:val="24"/>
        </w:rPr>
        <w:t>5.5. принимать участие в заседаниях специализированных органов Ассоциации с совещательным голосом.</w:t>
      </w:r>
    </w:p>
    <w:p w:rsidR="00462D5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2D50">
        <w:rPr>
          <w:rFonts w:ascii="Times New Roman" w:hAnsi="Times New Roman" w:cs="Times New Roman"/>
          <w:sz w:val="24"/>
          <w:szCs w:val="24"/>
        </w:rPr>
        <w:t>6. Член Совета обязан:</w:t>
      </w:r>
    </w:p>
    <w:p w:rsidR="00462D5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023C">
        <w:rPr>
          <w:rFonts w:ascii="Times New Roman" w:hAnsi="Times New Roman" w:cs="Times New Roman"/>
          <w:sz w:val="24"/>
          <w:szCs w:val="24"/>
        </w:rPr>
        <w:t>6.1. с</w:t>
      </w:r>
      <w:r w:rsidR="00462D50">
        <w:rPr>
          <w:rFonts w:ascii="Times New Roman" w:hAnsi="Times New Roman" w:cs="Times New Roman"/>
          <w:sz w:val="24"/>
          <w:szCs w:val="24"/>
        </w:rPr>
        <w:t xml:space="preserve">облюдать </w:t>
      </w:r>
      <w:r w:rsidR="000B23CC">
        <w:rPr>
          <w:rFonts w:ascii="Times New Roman" w:hAnsi="Times New Roman" w:cs="Times New Roman"/>
          <w:sz w:val="24"/>
          <w:szCs w:val="24"/>
        </w:rPr>
        <w:t>нормы</w:t>
      </w:r>
      <w:r w:rsidR="00462D50">
        <w:rPr>
          <w:rFonts w:ascii="Times New Roman" w:hAnsi="Times New Roman" w:cs="Times New Roman"/>
          <w:sz w:val="24"/>
          <w:szCs w:val="24"/>
        </w:rPr>
        <w:t xml:space="preserve"> Устава и настоящего Положения;</w:t>
      </w:r>
    </w:p>
    <w:p w:rsidR="00462D5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2D50">
        <w:rPr>
          <w:rFonts w:ascii="Times New Roman" w:hAnsi="Times New Roman" w:cs="Times New Roman"/>
          <w:sz w:val="24"/>
          <w:szCs w:val="24"/>
        </w:rPr>
        <w:t>6.2. принимать участие в заседаниях Совета с правом решающего голоса;</w:t>
      </w:r>
    </w:p>
    <w:p w:rsidR="00A879E6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2D50">
        <w:rPr>
          <w:rFonts w:ascii="Times New Roman" w:hAnsi="Times New Roman" w:cs="Times New Roman"/>
          <w:sz w:val="24"/>
          <w:szCs w:val="24"/>
        </w:rPr>
        <w:t>6.3. исполнять решения Совета и нести ответственность за принятые решения в соответствии с действующим законодательством РФ</w:t>
      </w:r>
      <w:r w:rsidR="00A879E6">
        <w:rPr>
          <w:rFonts w:ascii="Times New Roman" w:hAnsi="Times New Roman" w:cs="Times New Roman"/>
          <w:sz w:val="24"/>
          <w:szCs w:val="24"/>
        </w:rPr>
        <w:t>;</w:t>
      </w:r>
    </w:p>
    <w:p w:rsidR="00462D50" w:rsidRDefault="00A879E6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</w:t>
      </w:r>
      <w:r w:rsidR="00462D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879E6">
        <w:rPr>
          <w:rFonts w:ascii="Times New Roman" w:hAnsi="Times New Roman" w:cs="Times New Roman"/>
          <w:sz w:val="24"/>
          <w:szCs w:val="24"/>
        </w:rPr>
        <w:t>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постоянно действующего коллегиального органа управления саморегулируемой организации,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организации, которое может привести к причинению вреда этим законным интересам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9E6">
        <w:rPr>
          <w:rFonts w:ascii="Times New Roman" w:hAnsi="Times New Roman" w:cs="Times New Roman"/>
          <w:sz w:val="24"/>
          <w:szCs w:val="24"/>
        </w:rPr>
        <w:t>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организации, которые подтверждены решением суда, общее собрание членов саморегулируемой организации принимает решение о досрочном прекращени</w:t>
      </w:r>
      <w:r w:rsidR="00920DE3">
        <w:rPr>
          <w:rFonts w:ascii="Times New Roman" w:hAnsi="Times New Roman" w:cs="Times New Roman"/>
          <w:sz w:val="24"/>
          <w:szCs w:val="24"/>
        </w:rPr>
        <w:t>и полномочий независимого члена;</w:t>
      </w:r>
    </w:p>
    <w:p w:rsidR="00920DE3" w:rsidRDefault="00920DE3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1.6.5. Члены Совета Ассоциации при осуществлении своих функций обязаны соблюдать требования об исключении конфликта интересов и требования по предупреждению коррупции, установленные в Ассоциации.</w:t>
      </w:r>
    </w:p>
    <w:p w:rsidR="00462D5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2D50">
        <w:rPr>
          <w:rFonts w:ascii="Times New Roman" w:hAnsi="Times New Roman" w:cs="Times New Roman"/>
          <w:sz w:val="24"/>
          <w:szCs w:val="24"/>
        </w:rPr>
        <w:t>7. Председатель Совета:</w:t>
      </w:r>
    </w:p>
    <w:p w:rsidR="00462D50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023C">
        <w:rPr>
          <w:rFonts w:ascii="Times New Roman" w:hAnsi="Times New Roman" w:cs="Times New Roman"/>
          <w:sz w:val="24"/>
          <w:szCs w:val="24"/>
        </w:rPr>
        <w:t>7.1. р</w:t>
      </w:r>
      <w:r w:rsidR="00462D50">
        <w:rPr>
          <w:rFonts w:ascii="Times New Roman" w:hAnsi="Times New Roman" w:cs="Times New Roman"/>
          <w:sz w:val="24"/>
          <w:szCs w:val="24"/>
        </w:rPr>
        <w:t xml:space="preserve">уководит деятельностью Совета, </w:t>
      </w:r>
      <w:r>
        <w:rPr>
          <w:rFonts w:ascii="Times New Roman" w:hAnsi="Times New Roman" w:cs="Times New Roman"/>
          <w:sz w:val="24"/>
          <w:szCs w:val="24"/>
        </w:rPr>
        <w:t>созывает заседания,</w:t>
      </w:r>
      <w:r w:rsidR="00682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82B99">
        <w:rPr>
          <w:rFonts w:ascii="Times New Roman" w:hAnsi="Times New Roman" w:cs="Times New Roman"/>
          <w:sz w:val="24"/>
          <w:szCs w:val="24"/>
        </w:rPr>
        <w:t>отовит повестку и председательствует на заседаниях Совета с последующим подписанием Протокола;</w:t>
      </w:r>
    </w:p>
    <w:p w:rsidR="00682B99" w:rsidRDefault="00F84BCC" w:rsidP="005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2B99">
        <w:rPr>
          <w:rFonts w:ascii="Times New Roman" w:hAnsi="Times New Roman" w:cs="Times New Roman"/>
          <w:sz w:val="24"/>
          <w:szCs w:val="24"/>
        </w:rPr>
        <w:t>7.2. выступает от имени Ассоциации в вопросах, находящихся в его компетенции;</w:t>
      </w:r>
    </w:p>
    <w:p w:rsidR="00682B99" w:rsidRDefault="00F84BCC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2B99">
        <w:rPr>
          <w:rFonts w:ascii="Times New Roman" w:hAnsi="Times New Roman" w:cs="Times New Roman"/>
          <w:sz w:val="24"/>
          <w:szCs w:val="24"/>
        </w:rPr>
        <w:t xml:space="preserve">7.3. </w:t>
      </w:r>
      <w:r w:rsidR="0056016C">
        <w:rPr>
          <w:rFonts w:ascii="Times New Roman" w:hAnsi="Times New Roman" w:cs="Times New Roman"/>
          <w:sz w:val="24"/>
          <w:szCs w:val="24"/>
        </w:rPr>
        <w:t>подписывает трудовой договор с Д</w:t>
      </w:r>
      <w:r w:rsidR="00682B99">
        <w:rPr>
          <w:rFonts w:ascii="Times New Roman" w:hAnsi="Times New Roman" w:cs="Times New Roman"/>
          <w:sz w:val="24"/>
          <w:szCs w:val="24"/>
        </w:rPr>
        <w:t>иректором Ассоциации на срок осуществления его полномочий;</w:t>
      </w:r>
    </w:p>
    <w:p w:rsidR="00682B99" w:rsidRDefault="00F84BCC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2B99">
        <w:rPr>
          <w:rFonts w:ascii="Times New Roman" w:hAnsi="Times New Roman" w:cs="Times New Roman"/>
          <w:sz w:val="24"/>
          <w:szCs w:val="24"/>
        </w:rPr>
        <w:t xml:space="preserve">7.4. подписывает документы установленного образца, подтверждающие членство в СРО и уровни ответственности </w:t>
      </w:r>
      <w:r w:rsidR="0056016C">
        <w:rPr>
          <w:rFonts w:ascii="Times New Roman" w:hAnsi="Times New Roman" w:cs="Times New Roman"/>
          <w:sz w:val="24"/>
          <w:szCs w:val="24"/>
        </w:rPr>
        <w:t>членов Ассоциации</w:t>
      </w:r>
      <w:r w:rsidR="00682B99">
        <w:rPr>
          <w:rFonts w:ascii="Times New Roman" w:hAnsi="Times New Roman" w:cs="Times New Roman"/>
          <w:sz w:val="24"/>
          <w:szCs w:val="24"/>
        </w:rPr>
        <w:t>;</w:t>
      </w:r>
    </w:p>
    <w:p w:rsidR="00682B99" w:rsidRDefault="00F84BCC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2B99">
        <w:rPr>
          <w:rFonts w:ascii="Times New Roman" w:hAnsi="Times New Roman" w:cs="Times New Roman"/>
          <w:sz w:val="24"/>
          <w:szCs w:val="24"/>
        </w:rPr>
        <w:t>7.5. принимает решение о созыве Общего собрания членов Ассоциации и подписывает документы, утвержденные Собранием.</w:t>
      </w:r>
    </w:p>
    <w:p w:rsidR="00682B99" w:rsidRDefault="00682B99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Секретарем Совета является лицо, занимающее должность юрисконсульта Ассоциации, в полномочия которого входит подготовка материалов и проектов решения Совета, ведение делопроизводства постоянно действующего коллегиального органа управления</w:t>
      </w:r>
      <w:r w:rsidR="00F84BCC">
        <w:rPr>
          <w:rFonts w:ascii="Times New Roman" w:hAnsi="Times New Roman" w:cs="Times New Roman"/>
          <w:sz w:val="24"/>
          <w:szCs w:val="24"/>
        </w:rPr>
        <w:t xml:space="preserve"> Ассоциацией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B99" w:rsidRDefault="00F84BCC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82B99">
        <w:rPr>
          <w:rFonts w:ascii="Times New Roman" w:hAnsi="Times New Roman" w:cs="Times New Roman"/>
          <w:sz w:val="24"/>
          <w:szCs w:val="24"/>
        </w:rPr>
        <w:t xml:space="preserve">9. По представлению Председателя Совета могут быть избраны простым большинством </w:t>
      </w:r>
      <w:r>
        <w:rPr>
          <w:rFonts w:ascii="Times New Roman" w:hAnsi="Times New Roman" w:cs="Times New Roman"/>
          <w:sz w:val="24"/>
          <w:szCs w:val="24"/>
        </w:rPr>
        <w:t xml:space="preserve">голосов </w:t>
      </w:r>
      <w:r w:rsidR="00682B99">
        <w:rPr>
          <w:rFonts w:ascii="Times New Roman" w:hAnsi="Times New Roman" w:cs="Times New Roman"/>
          <w:sz w:val="24"/>
          <w:szCs w:val="24"/>
        </w:rPr>
        <w:t>членов 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2B99">
        <w:rPr>
          <w:rFonts w:ascii="Times New Roman" w:hAnsi="Times New Roman" w:cs="Times New Roman"/>
          <w:sz w:val="24"/>
          <w:szCs w:val="24"/>
        </w:rPr>
        <w:t xml:space="preserve"> при открытом голосовании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2B99">
        <w:rPr>
          <w:rFonts w:ascii="Times New Roman" w:hAnsi="Times New Roman" w:cs="Times New Roman"/>
          <w:sz w:val="24"/>
          <w:szCs w:val="24"/>
        </w:rPr>
        <w:t xml:space="preserve"> один или несколько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82B99">
        <w:rPr>
          <w:rFonts w:ascii="Times New Roman" w:hAnsi="Times New Roman" w:cs="Times New Roman"/>
          <w:sz w:val="24"/>
          <w:szCs w:val="24"/>
        </w:rPr>
        <w:t>заместителей, которые могут выполнять функции Председателя на период его отсутствия.</w:t>
      </w:r>
    </w:p>
    <w:p w:rsidR="00682B99" w:rsidRDefault="00682B99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99" w:rsidRDefault="00682B99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99" w:rsidRPr="00D14FA1" w:rsidRDefault="00682B99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A1">
        <w:rPr>
          <w:rFonts w:ascii="Times New Roman" w:hAnsi="Times New Roman" w:cs="Times New Roman"/>
          <w:b/>
          <w:sz w:val="24"/>
          <w:szCs w:val="24"/>
        </w:rPr>
        <w:t>Статья 2. Компетенция Совета</w:t>
      </w:r>
    </w:p>
    <w:p w:rsidR="00682B99" w:rsidRDefault="00682B99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постоянно действующего органа управления относятся следующие вопросы:</w:t>
      </w:r>
    </w:p>
    <w:p w:rsidR="00682B99" w:rsidRDefault="00682B99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702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тверждение стандартов и внутренних документов Ассоциации</w:t>
      </w:r>
      <w:r w:rsidR="00B4022E">
        <w:rPr>
          <w:rFonts w:ascii="Times New Roman" w:hAnsi="Times New Roman" w:cs="Times New Roman"/>
          <w:sz w:val="24"/>
          <w:szCs w:val="24"/>
        </w:rPr>
        <w:t xml:space="preserve">, кроме отнесенных Уставом к </w:t>
      </w:r>
      <w:r w:rsidR="00F4015B">
        <w:rPr>
          <w:rFonts w:ascii="Times New Roman" w:hAnsi="Times New Roman" w:cs="Times New Roman"/>
          <w:sz w:val="24"/>
          <w:szCs w:val="24"/>
        </w:rPr>
        <w:t>исключительной компетенции Общего</w:t>
      </w:r>
      <w:r w:rsidR="00B4022E">
        <w:rPr>
          <w:rFonts w:ascii="Times New Roman" w:hAnsi="Times New Roman" w:cs="Times New Roman"/>
          <w:sz w:val="24"/>
          <w:szCs w:val="24"/>
        </w:rPr>
        <w:t xml:space="preserve"> Собрания;</w:t>
      </w:r>
    </w:p>
    <w:p w:rsidR="00B4022E" w:rsidRDefault="00E7023C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</w:t>
      </w:r>
      <w:r w:rsidR="00B4022E">
        <w:rPr>
          <w:rFonts w:ascii="Times New Roman" w:hAnsi="Times New Roman" w:cs="Times New Roman"/>
          <w:sz w:val="24"/>
          <w:szCs w:val="24"/>
        </w:rPr>
        <w:t>оздание специализированных</w:t>
      </w:r>
      <w:r w:rsidR="008F210F">
        <w:rPr>
          <w:rFonts w:ascii="Times New Roman" w:hAnsi="Times New Roman" w:cs="Times New Roman"/>
          <w:sz w:val="24"/>
          <w:szCs w:val="24"/>
        </w:rPr>
        <w:t xml:space="preserve"> органов Ассоциации, утверждение</w:t>
      </w:r>
      <w:r w:rsidR="00B4022E">
        <w:rPr>
          <w:rFonts w:ascii="Times New Roman" w:hAnsi="Times New Roman" w:cs="Times New Roman"/>
          <w:sz w:val="24"/>
          <w:szCs w:val="24"/>
        </w:rPr>
        <w:t xml:space="preserve"> их </w:t>
      </w:r>
      <w:r w:rsidR="008F210F">
        <w:rPr>
          <w:rFonts w:ascii="Times New Roman" w:hAnsi="Times New Roman" w:cs="Times New Roman"/>
          <w:sz w:val="24"/>
          <w:szCs w:val="24"/>
        </w:rPr>
        <w:t>персонального</w:t>
      </w:r>
      <w:r w:rsidR="00B4022E">
        <w:rPr>
          <w:rFonts w:ascii="Times New Roman" w:hAnsi="Times New Roman" w:cs="Times New Roman"/>
          <w:sz w:val="24"/>
          <w:szCs w:val="24"/>
        </w:rPr>
        <w:t xml:space="preserve"> состава и внутренних документов, регламентирующих их деятельность;</w:t>
      </w:r>
    </w:p>
    <w:p w:rsidR="00B4022E" w:rsidRDefault="00D47AC8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4022E">
        <w:rPr>
          <w:rFonts w:ascii="Times New Roman" w:hAnsi="Times New Roman" w:cs="Times New Roman"/>
          <w:sz w:val="24"/>
          <w:szCs w:val="24"/>
        </w:rPr>
        <w:t xml:space="preserve">. принятие решения о приеме в члены Ассоциации или о прекращении членства, за исключением оснований, </w:t>
      </w:r>
      <w:r w:rsidR="00F4015B">
        <w:rPr>
          <w:rFonts w:ascii="Times New Roman" w:hAnsi="Times New Roman" w:cs="Times New Roman"/>
          <w:sz w:val="24"/>
          <w:szCs w:val="24"/>
        </w:rPr>
        <w:t>отнесенных</w:t>
      </w:r>
      <w:r w:rsidR="00B4022E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F4015B">
        <w:rPr>
          <w:rFonts w:ascii="Times New Roman" w:hAnsi="Times New Roman" w:cs="Times New Roman"/>
          <w:sz w:val="24"/>
          <w:szCs w:val="24"/>
        </w:rPr>
        <w:t>к исключительной</w:t>
      </w:r>
      <w:r w:rsidR="00B4022E">
        <w:rPr>
          <w:rFonts w:ascii="Times New Roman" w:hAnsi="Times New Roman" w:cs="Times New Roman"/>
          <w:sz w:val="24"/>
          <w:szCs w:val="24"/>
        </w:rPr>
        <w:t xml:space="preserve"> компетенции Собрания;</w:t>
      </w:r>
    </w:p>
    <w:p w:rsidR="00B4022E" w:rsidRDefault="00D47AC8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7023C">
        <w:rPr>
          <w:rFonts w:ascii="Times New Roman" w:hAnsi="Times New Roman" w:cs="Times New Roman"/>
          <w:sz w:val="24"/>
          <w:szCs w:val="24"/>
        </w:rPr>
        <w:t>. п</w:t>
      </w:r>
      <w:r w:rsidR="00B4022E">
        <w:rPr>
          <w:rFonts w:ascii="Times New Roman" w:hAnsi="Times New Roman" w:cs="Times New Roman"/>
          <w:sz w:val="24"/>
          <w:szCs w:val="24"/>
        </w:rPr>
        <w:t xml:space="preserve">редставление Общему собранию кандидатур для назначения на должность </w:t>
      </w:r>
      <w:r w:rsidR="0056016C">
        <w:rPr>
          <w:rFonts w:ascii="Times New Roman" w:hAnsi="Times New Roman" w:cs="Times New Roman"/>
          <w:sz w:val="24"/>
          <w:szCs w:val="24"/>
        </w:rPr>
        <w:t>Президента</w:t>
      </w:r>
      <w:r w:rsidR="00F84BCC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56016C">
        <w:rPr>
          <w:rFonts w:ascii="Times New Roman" w:hAnsi="Times New Roman" w:cs="Times New Roman"/>
          <w:sz w:val="24"/>
          <w:szCs w:val="24"/>
        </w:rPr>
        <w:t xml:space="preserve">, </w:t>
      </w:r>
      <w:r w:rsidR="00B4022E">
        <w:rPr>
          <w:rFonts w:ascii="Times New Roman" w:hAnsi="Times New Roman" w:cs="Times New Roman"/>
          <w:sz w:val="24"/>
          <w:szCs w:val="24"/>
        </w:rPr>
        <w:t>Директора Ассоциации, членов и Председателя Совета.</w:t>
      </w:r>
    </w:p>
    <w:p w:rsidR="00B4022E" w:rsidRDefault="00D47AC8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4022E">
        <w:rPr>
          <w:rFonts w:ascii="Times New Roman" w:hAnsi="Times New Roman" w:cs="Times New Roman"/>
          <w:sz w:val="24"/>
          <w:szCs w:val="24"/>
        </w:rPr>
        <w:t xml:space="preserve">. Уставом и Общим собранием к компетенции Совета может быть отнесено решение любых вопросов, за исключением позиций, отнесенных к исключительной компетенции </w:t>
      </w:r>
      <w:r w:rsidR="00027E09">
        <w:rPr>
          <w:rFonts w:ascii="Times New Roman" w:hAnsi="Times New Roman" w:cs="Times New Roman"/>
          <w:sz w:val="24"/>
          <w:szCs w:val="24"/>
        </w:rPr>
        <w:t>Общего с</w:t>
      </w:r>
      <w:r w:rsidR="00B4022E">
        <w:rPr>
          <w:rFonts w:ascii="Times New Roman" w:hAnsi="Times New Roman" w:cs="Times New Roman"/>
          <w:sz w:val="24"/>
          <w:szCs w:val="24"/>
        </w:rPr>
        <w:t>обрания.</w:t>
      </w:r>
    </w:p>
    <w:p w:rsidR="00B4022E" w:rsidRDefault="00B4022E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C88" w:rsidRDefault="009E5C88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22E" w:rsidRPr="00D14FA1" w:rsidRDefault="00B4022E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A1">
        <w:rPr>
          <w:rFonts w:ascii="Times New Roman" w:hAnsi="Times New Roman" w:cs="Times New Roman"/>
          <w:b/>
          <w:sz w:val="24"/>
          <w:szCs w:val="24"/>
        </w:rPr>
        <w:t xml:space="preserve">Статья 3. Выборы членов </w:t>
      </w:r>
      <w:r w:rsidR="009E5C88" w:rsidRPr="00D14FA1">
        <w:rPr>
          <w:rFonts w:ascii="Times New Roman" w:hAnsi="Times New Roman" w:cs="Times New Roman"/>
          <w:b/>
          <w:sz w:val="24"/>
          <w:szCs w:val="24"/>
        </w:rPr>
        <w:t>и П</w:t>
      </w:r>
      <w:r w:rsidRPr="00D14FA1">
        <w:rPr>
          <w:rFonts w:ascii="Times New Roman" w:hAnsi="Times New Roman" w:cs="Times New Roman"/>
          <w:b/>
          <w:sz w:val="24"/>
          <w:szCs w:val="24"/>
        </w:rPr>
        <w:t>редседателя</w:t>
      </w:r>
      <w:r w:rsidR="009E5C88" w:rsidRPr="00D14FA1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9E5C88" w:rsidRDefault="009E5C88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Кандидаты в члены Совета и на должность Председателя</w:t>
      </w:r>
      <w:r w:rsidR="008410F7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выдвигаются членами Ассоциации в период с начала календарного года, в котором заканчиваются полномочия действующего состава Совета, и не позднее 15 </w:t>
      </w:r>
      <w:r w:rsidR="00EC2803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>
        <w:rPr>
          <w:rFonts w:ascii="Times New Roman" w:hAnsi="Times New Roman" w:cs="Times New Roman"/>
          <w:sz w:val="24"/>
          <w:szCs w:val="24"/>
        </w:rPr>
        <w:t>дней до начала перевыборного годового Общего собрания.</w:t>
      </w:r>
    </w:p>
    <w:p w:rsidR="009E5C88" w:rsidRDefault="009E5C88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Право выдвижения имеют члены Ассоциации, действующий Совет Ассоциации</w:t>
      </w:r>
      <w:r w:rsidR="00F84B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основе коллегиального решения, органы законодательной и исполнительной власти Санкт-Петербурга, общественные организации, а также </w:t>
      </w:r>
      <w:r w:rsidR="00F84B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независимых членов</w:t>
      </w:r>
      <w:r w:rsidR="00F84B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принцип самовыдвижения.</w:t>
      </w:r>
    </w:p>
    <w:p w:rsidR="009E5C88" w:rsidRDefault="009E5C88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Выдвижение кандидатур подтверждается письменным</w:t>
      </w:r>
      <w:r w:rsidR="00F84B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BCC">
        <w:rPr>
          <w:rFonts w:ascii="Times New Roman" w:hAnsi="Times New Roman" w:cs="Times New Roman"/>
          <w:sz w:val="24"/>
          <w:szCs w:val="24"/>
        </w:rPr>
        <w:t>предложениями членов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F84B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 w:rsidR="00F84BCC">
        <w:rPr>
          <w:rFonts w:ascii="Times New Roman" w:hAnsi="Times New Roman" w:cs="Times New Roman"/>
          <w:sz w:val="24"/>
          <w:szCs w:val="24"/>
        </w:rPr>
        <w:t>, органов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C88" w:rsidRDefault="009E5C88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Совет</w:t>
      </w:r>
      <w:r w:rsidR="00F84B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 10 дней до Общего собрания</w:t>
      </w:r>
      <w:r w:rsidR="0056016C">
        <w:rPr>
          <w:rFonts w:ascii="Times New Roman" w:hAnsi="Times New Roman" w:cs="Times New Roman"/>
          <w:sz w:val="24"/>
          <w:szCs w:val="24"/>
        </w:rPr>
        <w:t xml:space="preserve">, на котором планируются выборы (довыборы) в Совет, принимает </w:t>
      </w:r>
      <w:r>
        <w:rPr>
          <w:rFonts w:ascii="Times New Roman" w:hAnsi="Times New Roman" w:cs="Times New Roman"/>
          <w:sz w:val="24"/>
          <w:szCs w:val="24"/>
        </w:rPr>
        <w:t xml:space="preserve">решение о представлении </w:t>
      </w:r>
      <w:r w:rsidR="00027E09">
        <w:rPr>
          <w:rFonts w:ascii="Times New Roman" w:hAnsi="Times New Roman" w:cs="Times New Roman"/>
          <w:sz w:val="24"/>
          <w:szCs w:val="24"/>
        </w:rPr>
        <w:t>Общему с</w:t>
      </w:r>
      <w:r>
        <w:rPr>
          <w:rFonts w:ascii="Times New Roman" w:hAnsi="Times New Roman" w:cs="Times New Roman"/>
          <w:sz w:val="24"/>
          <w:szCs w:val="24"/>
        </w:rPr>
        <w:t>обранию предложения по количественному и персональному</w:t>
      </w:r>
      <w:r w:rsidR="00D14FA1">
        <w:rPr>
          <w:rFonts w:ascii="Times New Roman" w:hAnsi="Times New Roman" w:cs="Times New Roman"/>
          <w:sz w:val="24"/>
          <w:szCs w:val="24"/>
        </w:rPr>
        <w:t xml:space="preserve"> составу </w:t>
      </w:r>
      <w:r w:rsidR="0056016C">
        <w:rPr>
          <w:rFonts w:ascii="Times New Roman" w:hAnsi="Times New Roman" w:cs="Times New Roman"/>
          <w:sz w:val="24"/>
          <w:szCs w:val="24"/>
        </w:rPr>
        <w:t>кандидатов в</w:t>
      </w:r>
      <w:r w:rsidR="00D14FA1">
        <w:rPr>
          <w:rFonts w:ascii="Times New Roman" w:hAnsi="Times New Roman" w:cs="Times New Roman"/>
          <w:sz w:val="24"/>
          <w:szCs w:val="24"/>
        </w:rPr>
        <w:t xml:space="preserve"> Совет и кандидатуре Председателя.</w:t>
      </w:r>
    </w:p>
    <w:p w:rsidR="00D14FA1" w:rsidRDefault="00D14FA1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Процедура тайного голосования по выборам членов и Председателя Совета на </w:t>
      </w:r>
      <w:r w:rsidR="00F84BCC">
        <w:rPr>
          <w:rFonts w:ascii="Times New Roman" w:hAnsi="Times New Roman" w:cs="Times New Roman"/>
          <w:sz w:val="24"/>
          <w:szCs w:val="24"/>
        </w:rPr>
        <w:t>Общем с</w:t>
      </w:r>
      <w:r>
        <w:rPr>
          <w:rFonts w:ascii="Times New Roman" w:hAnsi="Times New Roman" w:cs="Times New Roman"/>
          <w:sz w:val="24"/>
          <w:szCs w:val="24"/>
        </w:rPr>
        <w:t xml:space="preserve">обрании проводится путем </w:t>
      </w:r>
      <w:r w:rsidR="00F84BC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ранее заготовленных бюллетеней. Избранными считаются кандидатуры набравшие более половины голосов от общего числа членов Ассоциации.</w:t>
      </w:r>
    </w:p>
    <w:p w:rsidR="00D14FA1" w:rsidRDefault="00D14FA1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случае невыполнения условий п. 3.5. по кандидатур</w:t>
      </w:r>
      <w:r w:rsidR="000B7D1C">
        <w:rPr>
          <w:rFonts w:ascii="Times New Roman" w:hAnsi="Times New Roman" w:cs="Times New Roman"/>
          <w:sz w:val="24"/>
          <w:szCs w:val="24"/>
        </w:rPr>
        <w:t>е Председателя проводится повторное тайное голосование по кандидатуре, выдвинутой избранными членами Совета.</w:t>
      </w:r>
    </w:p>
    <w:p w:rsidR="00611525" w:rsidRPr="0018138A" w:rsidRDefault="00611525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8A">
        <w:rPr>
          <w:rFonts w:ascii="Times New Roman" w:hAnsi="Times New Roman" w:cs="Times New Roman"/>
          <w:sz w:val="24"/>
          <w:szCs w:val="24"/>
        </w:rPr>
        <w:t xml:space="preserve">3.7. В случае не избрания </w:t>
      </w:r>
      <w:r w:rsidR="00027E09">
        <w:rPr>
          <w:rFonts w:ascii="Times New Roman" w:hAnsi="Times New Roman" w:cs="Times New Roman"/>
          <w:sz w:val="24"/>
          <w:szCs w:val="24"/>
        </w:rPr>
        <w:t>Общим с</w:t>
      </w:r>
      <w:r w:rsidRPr="0018138A">
        <w:rPr>
          <w:rFonts w:ascii="Times New Roman" w:hAnsi="Times New Roman" w:cs="Times New Roman"/>
          <w:sz w:val="24"/>
          <w:szCs w:val="24"/>
        </w:rPr>
        <w:t>обранием по условиям п. 3</w:t>
      </w:r>
      <w:r w:rsidR="00936FF8" w:rsidRPr="0018138A">
        <w:rPr>
          <w:rFonts w:ascii="Times New Roman" w:hAnsi="Times New Roman" w:cs="Times New Roman"/>
          <w:sz w:val="24"/>
          <w:szCs w:val="24"/>
        </w:rPr>
        <w:t>.</w:t>
      </w:r>
      <w:r w:rsidRPr="0018138A">
        <w:rPr>
          <w:rFonts w:ascii="Times New Roman" w:hAnsi="Times New Roman" w:cs="Times New Roman"/>
          <w:sz w:val="24"/>
          <w:szCs w:val="24"/>
        </w:rPr>
        <w:t>5 независимых (одного или всех) кандидатов</w:t>
      </w:r>
      <w:r w:rsidR="00027E09">
        <w:rPr>
          <w:rFonts w:ascii="Times New Roman" w:hAnsi="Times New Roman" w:cs="Times New Roman"/>
          <w:sz w:val="24"/>
          <w:szCs w:val="24"/>
        </w:rPr>
        <w:t>,</w:t>
      </w:r>
      <w:r w:rsidRPr="0018138A">
        <w:rPr>
          <w:rFonts w:ascii="Times New Roman" w:hAnsi="Times New Roman" w:cs="Times New Roman"/>
          <w:sz w:val="24"/>
          <w:szCs w:val="24"/>
        </w:rPr>
        <w:t xml:space="preserve"> вновь избранный Совет на очередном заседании принимает решение о </w:t>
      </w:r>
      <w:r w:rsidR="00936FF8" w:rsidRPr="0018138A">
        <w:rPr>
          <w:rFonts w:ascii="Times New Roman" w:hAnsi="Times New Roman" w:cs="Times New Roman"/>
          <w:sz w:val="24"/>
          <w:szCs w:val="24"/>
        </w:rPr>
        <w:t xml:space="preserve">мерах </w:t>
      </w:r>
      <w:r w:rsidR="00A3773D">
        <w:rPr>
          <w:rFonts w:ascii="Times New Roman" w:hAnsi="Times New Roman" w:cs="Times New Roman"/>
          <w:sz w:val="24"/>
          <w:szCs w:val="24"/>
        </w:rPr>
        <w:t>по доизбранию в установленном порядке</w:t>
      </w:r>
      <w:r w:rsidRPr="0018138A">
        <w:rPr>
          <w:rFonts w:ascii="Times New Roman" w:hAnsi="Times New Roman" w:cs="Times New Roman"/>
          <w:sz w:val="24"/>
          <w:szCs w:val="24"/>
        </w:rPr>
        <w:t xml:space="preserve"> </w:t>
      </w:r>
      <w:r w:rsidR="00027E09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 w:rsidRPr="0018138A">
        <w:rPr>
          <w:rFonts w:ascii="Times New Roman" w:hAnsi="Times New Roman" w:cs="Times New Roman"/>
          <w:sz w:val="24"/>
          <w:szCs w:val="24"/>
        </w:rPr>
        <w:t>количества независимых членов для соблюдения требований Устава и настоящего Положения (п.1 ст. 1)</w:t>
      </w:r>
      <w:r w:rsidR="0018138A">
        <w:rPr>
          <w:rFonts w:ascii="Times New Roman" w:hAnsi="Times New Roman" w:cs="Times New Roman"/>
          <w:sz w:val="24"/>
          <w:szCs w:val="24"/>
        </w:rPr>
        <w:t>.</w:t>
      </w:r>
    </w:p>
    <w:p w:rsidR="00611525" w:rsidRDefault="00611525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525" w:rsidRDefault="00611525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525" w:rsidRDefault="00611525" w:rsidP="00682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525">
        <w:rPr>
          <w:rFonts w:ascii="Times New Roman" w:hAnsi="Times New Roman" w:cs="Times New Roman"/>
          <w:b/>
          <w:sz w:val="24"/>
          <w:szCs w:val="24"/>
        </w:rPr>
        <w:lastRenderedPageBreak/>
        <w:t>Статья 4. Заседания Совета</w:t>
      </w:r>
    </w:p>
    <w:p w:rsidR="00611525" w:rsidRDefault="00611525" w:rsidP="0061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Заседания Совета проводятся по необходимости, но не реже 1 раза в 3 месяца по инициативе Председателя Совета, членов Совета, составляющих не менее 1/4 (одной четверти) от общего с</w:t>
      </w:r>
      <w:r w:rsidR="001C5A62">
        <w:rPr>
          <w:rFonts w:ascii="Times New Roman" w:hAnsi="Times New Roman" w:cs="Times New Roman"/>
          <w:sz w:val="24"/>
          <w:szCs w:val="24"/>
        </w:rPr>
        <w:t>остава, а также по предложению Д</w:t>
      </w:r>
      <w:r>
        <w:rPr>
          <w:rFonts w:ascii="Times New Roman" w:hAnsi="Times New Roman" w:cs="Times New Roman"/>
          <w:sz w:val="24"/>
          <w:szCs w:val="24"/>
        </w:rPr>
        <w:t>иректора Ассоциации.</w:t>
      </w:r>
    </w:p>
    <w:p w:rsidR="00611525" w:rsidRDefault="00611525" w:rsidP="0061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Заседания Совета проводятся в форме совместного присутствия с возможным селекторным участием отдельных членов, а также</w:t>
      </w:r>
      <w:r w:rsidR="00F25BE2">
        <w:rPr>
          <w:rFonts w:ascii="Times New Roman" w:hAnsi="Times New Roman" w:cs="Times New Roman"/>
          <w:sz w:val="24"/>
          <w:szCs w:val="24"/>
        </w:rPr>
        <w:t xml:space="preserve"> в </w:t>
      </w:r>
      <w:r w:rsidR="001C5A62">
        <w:rPr>
          <w:rFonts w:ascii="Times New Roman" w:hAnsi="Times New Roman" w:cs="Times New Roman"/>
          <w:sz w:val="24"/>
          <w:szCs w:val="24"/>
        </w:rPr>
        <w:t>форме заочного заседания</w:t>
      </w:r>
      <w:r w:rsidR="00F25BE2">
        <w:rPr>
          <w:rFonts w:ascii="Times New Roman" w:hAnsi="Times New Roman" w:cs="Times New Roman"/>
          <w:sz w:val="24"/>
          <w:szCs w:val="24"/>
        </w:rPr>
        <w:t>.</w:t>
      </w:r>
    </w:p>
    <w:p w:rsidR="00F25BE2" w:rsidRDefault="00F25BE2" w:rsidP="0061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Созыв заседания осуществляется дирекцией </w:t>
      </w:r>
      <w:r w:rsidR="00AB6985">
        <w:rPr>
          <w:rFonts w:ascii="Times New Roman" w:hAnsi="Times New Roman" w:cs="Times New Roman"/>
          <w:sz w:val="24"/>
          <w:szCs w:val="24"/>
        </w:rPr>
        <w:t xml:space="preserve">Ассоциации </w:t>
      </w:r>
      <w:r>
        <w:rPr>
          <w:rFonts w:ascii="Times New Roman" w:hAnsi="Times New Roman" w:cs="Times New Roman"/>
          <w:sz w:val="24"/>
          <w:szCs w:val="24"/>
        </w:rPr>
        <w:t>путем уведом</w:t>
      </w:r>
      <w:r w:rsidR="001C5A62">
        <w:rPr>
          <w:rFonts w:ascii="Times New Roman" w:hAnsi="Times New Roman" w:cs="Times New Roman"/>
          <w:sz w:val="24"/>
          <w:szCs w:val="24"/>
        </w:rPr>
        <w:t>ления членов Совета не позднее</w:t>
      </w:r>
      <w:r w:rsidR="00027E09">
        <w:rPr>
          <w:rFonts w:ascii="Times New Roman" w:hAnsi="Times New Roman" w:cs="Times New Roman"/>
          <w:sz w:val="24"/>
          <w:szCs w:val="24"/>
        </w:rPr>
        <w:t>, чем за</w:t>
      </w:r>
      <w:r w:rsidR="001C5A6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C5A62">
        <w:rPr>
          <w:rFonts w:ascii="Times New Roman" w:hAnsi="Times New Roman" w:cs="Times New Roman"/>
          <w:sz w:val="24"/>
          <w:szCs w:val="24"/>
        </w:rPr>
        <w:t>пят</w:t>
      </w:r>
      <w:r w:rsidR="00027E0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="00AB6985">
        <w:rPr>
          <w:rFonts w:ascii="Times New Roman" w:hAnsi="Times New Roman" w:cs="Times New Roman"/>
          <w:sz w:val="24"/>
          <w:szCs w:val="24"/>
        </w:rPr>
        <w:t xml:space="preserve">до дня проведения заседания посредствам </w:t>
      </w:r>
      <w:r>
        <w:rPr>
          <w:rFonts w:ascii="Times New Roman" w:hAnsi="Times New Roman" w:cs="Times New Roman"/>
          <w:sz w:val="24"/>
          <w:szCs w:val="24"/>
        </w:rPr>
        <w:t>любы</w:t>
      </w:r>
      <w:r w:rsidR="00AB698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средств связи.</w:t>
      </w:r>
    </w:p>
    <w:p w:rsidR="00F25BE2" w:rsidRDefault="00F25BE2" w:rsidP="0061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Повестка заседания Совета формируется Председателем с учетом предложен</w:t>
      </w:r>
      <w:r w:rsidR="001C5A62">
        <w:rPr>
          <w:rFonts w:ascii="Times New Roman" w:hAnsi="Times New Roman" w:cs="Times New Roman"/>
          <w:sz w:val="24"/>
          <w:szCs w:val="24"/>
        </w:rPr>
        <w:t>ий членов Совета, Президента и Д</w:t>
      </w:r>
      <w:r>
        <w:rPr>
          <w:rFonts w:ascii="Times New Roman" w:hAnsi="Times New Roman" w:cs="Times New Roman"/>
          <w:sz w:val="24"/>
          <w:szCs w:val="24"/>
        </w:rPr>
        <w:t>иректора Ассоциации</w:t>
      </w:r>
      <w:r w:rsidR="00027E09">
        <w:rPr>
          <w:rFonts w:ascii="Times New Roman" w:hAnsi="Times New Roman" w:cs="Times New Roman"/>
          <w:sz w:val="24"/>
          <w:szCs w:val="24"/>
        </w:rPr>
        <w:t xml:space="preserve"> и направляется всем членам Совета</w:t>
      </w:r>
      <w:r>
        <w:rPr>
          <w:rFonts w:ascii="Times New Roman" w:hAnsi="Times New Roman" w:cs="Times New Roman"/>
          <w:sz w:val="24"/>
          <w:szCs w:val="24"/>
        </w:rPr>
        <w:t>. Окончательный вариант повестки утверждается в начале заседания</w:t>
      </w:r>
      <w:r w:rsidR="00AB6985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BE2" w:rsidRDefault="00F25BE2" w:rsidP="0061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 заочной форме заседания уведомления об участии направляются за 3 (три) дня с приложением проектов бюллетеней по вопросам голосования повестки. Заполненные бюллетени в электронном формате возвращаются </w:t>
      </w:r>
      <w:r w:rsidR="00AB698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дирекци</w:t>
      </w:r>
      <w:r w:rsidR="00AB698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2-х дневный срок.</w:t>
      </w:r>
    </w:p>
    <w:p w:rsidR="00F25BE2" w:rsidRDefault="00F25BE2" w:rsidP="0061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заседани</w:t>
      </w:r>
      <w:r w:rsidR="00AB6985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AB6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обязател</w:t>
      </w:r>
      <w:r w:rsidR="001C5A62">
        <w:rPr>
          <w:rFonts w:ascii="Times New Roman" w:hAnsi="Times New Roman" w:cs="Times New Roman"/>
          <w:sz w:val="24"/>
          <w:szCs w:val="24"/>
        </w:rPr>
        <w:t>ьном порядке</w:t>
      </w:r>
      <w:r w:rsidR="00AB6985">
        <w:rPr>
          <w:rFonts w:ascii="Times New Roman" w:hAnsi="Times New Roman" w:cs="Times New Roman"/>
          <w:sz w:val="24"/>
          <w:szCs w:val="24"/>
        </w:rPr>
        <w:t>,</w:t>
      </w:r>
      <w:r w:rsidR="001C5A62">
        <w:rPr>
          <w:rFonts w:ascii="Times New Roman" w:hAnsi="Times New Roman" w:cs="Times New Roman"/>
          <w:sz w:val="24"/>
          <w:szCs w:val="24"/>
        </w:rPr>
        <w:t xml:space="preserve"> принимает участие Д</w:t>
      </w:r>
      <w:r>
        <w:rPr>
          <w:rFonts w:ascii="Times New Roman" w:hAnsi="Times New Roman" w:cs="Times New Roman"/>
          <w:sz w:val="24"/>
          <w:szCs w:val="24"/>
        </w:rPr>
        <w:t>иректор Ассоциации</w:t>
      </w:r>
      <w:r w:rsidR="00AB6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уполномоченный его заместитель, а также </w:t>
      </w:r>
      <w:r w:rsidR="001C5A62">
        <w:rPr>
          <w:rFonts w:ascii="Times New Roman" w:hAnsi="Times New Roman" w:cs="Times New Roman"/>
          <w:sz w:val="24"/>
          <w:szCs w:val="24"/>
        </w:rPr>
        <w:t>вправе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Президент Ассоциации</w:t>
      </w:r>
      <w:r w:rsidR="00027E0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специализированных органов Ассоциации</w:t>
      </w:r>
      <w:r w:rsidR="00AB6985">
        <w:rPr>
          <w:rFonts w:ascii="Times New Roman" w:hAnsi="Times New Roman" w:cs="Times New Roman"/>
          <w:sz w:val="24"/>
          <w:szCs w:val="24"/>
        </w:rPr>
        <w:t>.</w:t>
      </w:r>
    </w:p>
    <w:p w:rsidR="00F25BE2" w:rsidRDefault="00F25BE2" w:rsidP="0061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Заседания </w:t>
      </w:r>
      <w:r w:rsidR="00027E09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могут проходить </w:t>
      </w:r>
      <w:r w:rsidR="00027E09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в открытой форме</w:t>
      </w:r>
      <w:r w:rsidR="00027E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985">
        <w:rPr>
          <w:rFonts w:ascii="Times New Roman" w:hAnsi="Times New Roman" w:cs="Times New Roman"/>
          <w:sz w:val="24"/>
          <w:szCs w:val="24"/>
        </w:rPr>
        <w:t>с приглашенными лицами</w:t>
      </w:r>
      <w:r w:rsidR="00027E09">
        <w:rPr>
          <w:rFonts w:ascii="Times New Roman" w:hAnsi="Times New Roman" w:cs="Times New Roman"/>
          <w:sz w:val="24"/>
          <w:szCs w:val="24"/>
        </w:rPr>
        <w:t xml:space="preserve"> так,</w:t>
      </w:r>
      <w:r w:rsidR="00AB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27E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закрыт</w:t>
      </w:r>
      <w:r w:rsidR="008410F7">
        <w:rPr>
          <w:rFonts w:ascii="Times New Roman" w:hAnsi="Times New Roman" w:cs="Times New Roman"/>
          <w:sz w:val="24"/>
          <w:szCs w:val="24"/>
        </w:rPr>
        <w:t>ой форме</w:t>
      </w:r>
      <w:r w:rsidR="00027E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3D3">
        <w:rPr>
          <w:rFonts w:ascii="Times New Roman" w:hAnsi="Times New Roman" w:cs="Times New Roman"/>
          <w:sz w:val="24"/>
          <w:szCs w:val="24"/>
        </w:rPr>
        <w:t xml:space="preserve">только с участием членов Совета, </w:t>
      </w:r>
      <w:r w:rsidR="001C5A62">
        <w:rPr>
          <w:rFonts w:ascii="Times New Roman" w:hAnsi="Times New Roman" w:cs="Times New Roman"/>
          <w:sz w:val="24"/>
          <w:szCs w:val="24"/>
        </w:rPr>
        <w:t>Президента и Д</w:t>
      </w:r>
      <w:r w:rsidR="009533D3">
        <w:rPr>
          <w:rFonts w:ascii="Times New Roman" w:hAnsi="Times New Roman" w:cs="Times New Roman"/>
          <w:sz w:val="24"/>
          <w:szCs w:val="24"/>
        </w:rPr>
        <w:t>иректора Ассоциации.</w:t>
      </w:r>
    </w:p>
    <w:p w:rsidR="0056016C" w:rsidRDefault="0056016C" w:rsidP="0061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рассмотрении вопросов приостановления или прекращения членства в Ассоциации на заседании Совета имеют право присутствовать представители организаций, в отношении которых рассматриваются эти вопросы.</w:t>
      </w:r>
    </w:p>
    <w:p w:rsidR="009533D3" w:rsidRDefault="0056016C" w:rsidP="009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533D3">
        <w:rPr>
          <w:rFonts w:ascii="Times New Roman" w:hAnsi="Times New Roman" w:cs="Times New Roman"/>
          <w:sz w:val="24"/>
          <w:szCs w:val="24"/>
        </w:rPr>
        <w:t>. Заседания Совета считаются правомочными, если на них присутствует не менее половины членов Совет</w:t>
      </w:r>
      <w:r w:rsidR="00AB6985">
        <w:rPr>
          <w:rFonts w:ascii="Times New Roman" w:hAnsi="Times New Roman" w:cs="Times New Roman"/>
          <w:sz w:val="24"/>
          <w:szCs w:val="24"/>
        </w:rPr>
        <w:t>а с учетом селекторного участия, а также</w:t>
      </w:r>
      <w:r w:rsidR="009533D3">
        <w:rPr>
          <w:rFonts w:ascii="Times New Roman" w:hAnsi="Times New Roman" w:cs="Times New Roman"/>
          <w:sz w:val="24"/>
          <w:szCs w:val="24"/>
        </w:rPr>
        <w:t xml:space="preserve"> </w:t>
      </w:r>
      <w:r w:rsidR="00AB6985">
        <w:rPr>
          <w:rFonts w:ascii="Times New Roman" w:hAnsi="Times New Roman" w:cs="Times New Roman"/>
          <w:sz w:val="24"/>
          <w:szCs w:val="24"/>
        </w:rPr>
        <w:t>приславших п</w:t>
      </w:r>
      <w:r w:rsidR="009533D3">
        <w:rPr>
          <w:rFonts w:ascii="Times New Roman" w:hAnsi="Times New Roman" w:cs="Times New Roman"/>
          <w:sz w:val="24"/>
          <w:szCs w:val="24"/>
        </w:rPr>
        <w:t>исьменные мнения</w:t>
      </w:r>
      <w:r w:rsidR="00AB6985">
        <w:rPr>
          <w:rFonts w:ascii="Times New Roman" w:hAnsi="Times New Roman" w:cs="Times New Roman"/>
          <w:sz w:val="24"/>
          <w:szCs w:val="24"/>
        </w:rPr>
        <w:t xml:space="preserve">, по рассматриваемым вопросам </w:t>
      </w:r>
      <w:r w:rsidR="00027E09">
        <w:rPr>
          <w:rFonts w:ascii="Times New Roman" w:hAnsi="Times New Roman" w:cs="Times New Roman"/>
          <w:sz w:val="24"/>
          <w:szCs w:val="24"/>
        </w:rPr>
        <w:t>(</w:t>
      </w:r>
      <w:r w:rsidR="009533D3">
        <w:rPr>
          <w:rFonts w:ascii="Times New Roman" w:hAnsi="Times New Roman" w:cs="Times New Roman"/>
          <w:sz w:val="24"/>
          <w:szCs w:val="24"/>
        </w:rPr>
        <w:t xml:space="preserve">отсутствующих по уважительным причинам членов Совета </w:t>
      </w:r>
      <w:r w:rsidR="00AB6985">
        <w:rPr>
          <w:rFonts w:ascii="Times New Roman" w:hAnsi="Times New Roman" w:cs="Times New Roman"/>
          <w:sz w:val="24"/>
          <w:szCs w:val="24"/>
        </w:rPr>
        <w:t>Ассоциации</w:t>
      </w:r>
      <w:r w:rsidR="00027E09">
        <w:rPr>
          <w:rFonts w:ascii="Times New Roman" w:hAnsi="Times New Roman" w:cs="Times New Roman"/>
          <w:sz w:val="24"/>
          <w:szCs w:val="24"/>
        </w:rPr>
        <w:t>)</w:t>
      </w:r>
      <w:r w:rsidR="009533D3">
        <w:rPr>
          <w:rFonts w:ascii="Times New Roman" w:hAnsi="Times New Roman" w:cs="Times New Roman"/>
          <w:sz w:val="24"/>
          <w:szCs w:val="24"/>
        </w:rPr>
        <w:t>.</w:t>
      </w:r>
    </w:p>
    <w:p w:rsidR="009533D3" w:rsidRDefault="0056016C" w:rsidP="009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9533D3">
        <w:rPr>
          <w:rFonts w:ascii="Times New Roman" w:hAnsi="Times New Roman" w:cs="Times New Roman"/>
          <w:sz w:val="24"/>
          <w:szCs w:val="24"/>
        </w:rPr>
        <w:t xml:space="preserve">. Все решения принимаются простым большинством голосов. </w:t>
      </w:r>
      <w:r w:rsidR="001C5A62" w:rsidRPr="001C5A62"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027E09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C5A62" w:rsidRPr="001C5A62">
        <w:rPr>
          <w:rFonts w:ascii="Times New Roman" w:hAnsi="Times New Roman" w:cs="Times New Roman"/>
          <w:sz w:val="24"/>
          <w:szCs w:val="24"/>
        </w:rPr>
        <w:t>при голосовании имеет один голос.</w:t>
      </w:r>
      <w:r w:rsidR="001C5A62">
        <w:rPr>
          <w:rFonts w:ascii="Times New Roman" w:hAnsi="Times New Roman" w:cs="Times New Roman"/>
          <w:sz w:val="24"/>
          <w:szCs w:val="24"/>
        </w:rPr>
        <w:t xml:space="preserve"> </w:t>
      </w:r>
      <w:r w:rsidR="009533D3">
        <w:rPr>
          <w:rFonts w:ascii="Times New Roman" w:hAnsi="Times New Roman" w:cs="Times New Roman"/>
          <w:sz w:val="24"/>
          <w:szCs w:val="24"/>
        </w:rPr>
        <w:t>Голос Председателя является решающим при равном разделении голосов «за» и «против».</w:t>
      </w:r>
    </w:p>
    <w:p w:rsidR="00EC2803" w:rsidRDefault="0056016C" w:rsidP="009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EC2803">
        <w:rPr>
          <w:rFonts w:ascii="Times New Roman" w:hAnsi="Times New Roman" w:cs="Times New Roman"/>
          <w:sz w:val="24"/>
          <w:szCs w:val="24"/>
        </w:rPr>
        <w:t>. По результатам заседания секретарем Со</w:t>
      </w:r>
      <w:r w:rsidR="00A3773D">
        <w:rPr>
          <w:rFonts w:ascii="Times New Roman" w:hAnsi="Times New Roman" w:cs="Times New Roman"/>
          <w:sz w:val="24"/>
          <w:szCs w:val="24"/>
        </w:rPr>
        <w:t>вета на следующий день составляе</w:t>
      </w:r>
      <w:r w:rsidR="00EC2803">
        <w:rPr>
          <w:rFonts w:ascii="Times New Roman" w:hAnsi="Times New Roman" w:cs="Times New Roman"/>
          <w:sz w:val="24"/>
          <w:szCs w:val="24"/>
        </w:rPr>
        <w:t>тся проект Протокола, который одобряется Председателем и направляется в электронном виде для согласования всем членам Совета.</w:t>
      </w:r>
    </w:p>
    <w:p w:rsidR="00EC2803" w:rsidRDefault="00EC2803" w:rsidP="00EC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601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Протокол считается согласованным, если в течении 2 (двух) дней не поступили возражения от членов Совета.</w:t>
      </w:r>
    </w:p>
    <w:p w:rsidR="00EC2803" w:rsidRDefault="0056016C" w:rsidP="00EC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EC2803">
        <w:rPr>
          <w:rFonts w:ascii="Times New Roman" w:hAnsi="Times New Roman" w:cs="Times New Roman"/>
          <w:sz w:val="24"/>
          <w:szCs w:val="24"/>
        </w:rPr>
        <w:t xml:space="preserve">. </w:t>
      </w:r>
      <w:r w:rsidR="001C5A62">
        <w:rPr>
          <w:rFonts w:ascii="Times New Roman" w:hAnsi="Times New Roman" w:cs="Times New Roman"/>
          <w:sz w:val="24"/>
          <w:szCs w:val="24"/>
        </w:rPr>
        <w:t xml:space="preserve">Информация о заседании и принятых решениях размещается </w:t>
      </w:r>
      <w:r w:rsidR="00027E09">
        <w:rPr>
          <w:rFonts w:ascii="Times New Roman" w:hAnsi="Times New Roman" w:cs="Times New Roman"/>
          <w:sz w:val="24"/>
          <w:szCs w:val="24"/>
        </w:rPr>
        <w:t xml:space="preserve">секретарем Совета </w:t>
      </w:r>
      <w:r w:rsidR="001C5A62">
        <w:rPr>
          <w:rFonts w:ascii="Times New Roman" w:hAnsi="Times New Roman" w:cs="Times New Roman"/>
          <w:sz w:val="24"/>
          <w:szCs w:val="24"/>
        </w:rPr>
        <w:t>на официальном сайте Ассоциации в течении 3 (трех) рабочих дней.</w:t>
      </w:r>
    </w:p>
    <w:p w:rsidR="00EC2803" w:rsidRDefault="00EC2803" w:rsidP="009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BE2" w:rsidRPr="00611525" w:rsidRDefault="00F25BE2" w:rsidP="0061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5BE2" w:rsidRPr="00611525" w:rsidSect="00FC521B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66" w:rsidRDefault="00443D66" w:rsidP="00EC2803">
      <w:pPr>
        <w:spacing w:after="0" w:line="240" w:lineRule="auto"/>
      </w:pPr>
      <w:r>
        <w:separator/>
      </w:r>
    </w:p>
  </w:endnote>
  <w:endnote w:type="continuationSeparator" w:id="0">
    <w:p w:rsidR="00443D66" w:rsidRDefault="00443D66" w:rsidP="00EC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576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803" w:rsidRPr="00FC521B" w:rsidRDefault="00EC2803">
        <w:pPr>
          <w:pStyle w:val="a8"/>
          <w:jc w:val="right"/>
          <w:rPr>
            <w:rFonts w:ascii="Times New Roman" w:hAnsi="Times New Roman" w:cs="Times New Roman"/>
          </w:rPr>
        </w:pPr>
        <w:r w:rsidRPr="00FC521B">
          <w:rPr>
            <w:rFonts w:ascii="Times New Roman" w:hAnsi="Times New Roman" w:cs="Times New Roman"/>
          </w:rPr>
          <w:fldChar w:fldCharType="begin"/>
        </w:r>
        <w:r w:rsidRPr="00FC521B">
          <w:rPr>
            <w:rFonts w:ascii="Times New Roman" w:hAnsi="Times New Roman" w:cs="Times New Roman"/>
          </w:rPr>
          <w:instrText>PAGE   \* MERGEFORMAT</w:instrText>
        </w:r>
        <w:r w:rsidRPr="00FC521B">
          <w:rPr>
            <w:rFonts w:ascii="Times New Roman" w:hAnsi="Times New Roman" w:cs="Times New Roman"/>
          </w:rPr>
          <w:fldChar w:fldCharType="separate"/>
        </w:r>
        <w:r w:rsidR="00433D5E">
          <w:rPr>
            <w:rFonts w:ascii="Times New Roman" w:hAnsi="Times New Roman" w:cs="Times New Roman"/>
            <w:noProof/>
          </w:rPr>
          <w:t>4</w:t>
        </w:r>
        <w:r w:rsidRPr="00FC521B">
          <w:rPr>
            <w:rFonts w:ascii="Times New Roman" w:hAnsi="Times New Roman" w:cs="Times New Roman"/>
          </w:rPr>
          <w:fldChar w:fldCharType="end"/>
        </w:r>
      </w:p>
    </w:sdtContent>
  </w:sdt>
  <w:p w:rsidR="00EC2803" w:rsidRDefault="00EC28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1B" w:rsidRDefault="00FC521B">
    <w:pPr>
      <w:pStyle w:val="a8"/>
      <w:jc w:val="right"/>
    </w:pPr>
  </w:p>
  <w:p w:rsidR="00FC521B" w:rsidRDefault="00FC52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66" w:rsidRDefault="00443D66" w:rsidP="00EC2803">
      <w:pPr>
        <w:spacing w:after="0" w:line="240" w:lineRule="auto"/>
      </w:pPr>
      <w:r>
        <w:separator/>
      </w:r>
    </w:p>
  </w:footnote>
  <w:footnote w:type="continuationSeparator" w:id="0">
    <w:p w:rsidR="00443D66" w:rsidRDefault="00443D66" w:rsidP="00EC2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2"/>
    <w:rsid w:val="000127F1"/>
    <w:rsid w:val="00027E09"/>
    <w:rsid w:val="00070CC0"/>
    <w:rsid w:val="000B23CC"/>
    <w:rsid w:val="000B7D1C"/>
    <w:rsid w:val="000D47C5"/>
    <w:rsid w:val="00177D09"/>
    <w:rsid w:val="0018138A"/>
    <w:rsid w:val="001909D7"/>
    <w:rsid w:val="001C5A62"/>
    <w:rsid w:val="001F1701"/>
    <w:rsid w:val="00207C33"/>
    <w:rsid w:val="002E123D"/>
    <w:rsid w:val="003A6ACE"/>
    <w:rsid w:val="00433D5E"/>
    <w:rsid w:val="00443D66"/>
    <w:rsid w:val="00462D50"/>
    <w:rsid w:val="0056016C"/>
    <w:rsid w:val="00577703"/>
    <w:rsid w:val="005A48BA"/>
    <w:rsid w:val="00611525"/>
    <w:rsid w:val="00682B99"/>
    <w:rsid w:val="006E76F9"/>
    <w:rsid w:val="00764F5D"/>
    <w:rsid w:val="007F0BDB"/>
    <w:rsid w:val="008410F7"/>
    <w:rsid w:val="008A35BF"/>
    <w:rsid w:val="008C2A0E"/>
    <w:rsid w:val="008F210F"/>
    <w:rsid w:val="0091433C"/>
    <w:rsid w:val="00920DE3"/>
    <w:rsid w:val="00936FF8"/>
    <w:rsid w:val="009533D3"/>
    <w:rsid w:val="009A60F4"/>
    <w:rsid w:val="009D3AD9"/>
    <w:rsid w:val="009D6286"/>
    <w:rsid w:val="009E5C88"/>
    <w:rsid w:val="00A3773D"/>
    <w:rsid w:val="00A879E6"/>
    <w:rsid w:val="00AA6391"/>
    <w:rsid w:val="00AB6985"/>
    <w:rsid w:val="00AD3937"/>
    <w:rsid w:val="00AE5CE1"/>
    <w:rsid w:val="00B10940"/>
    <w:rsid w:val="00B12963"/>
    <w:rsid w:val="00B4022E"/>
    <w:rsid w:val="00BC180A"/>
    <w:rsid w:val="00BC2C1D"/>
    <w:rsid w:val="00C07D46"/>
    <w:rsid w:val="00C5632F"/>
    <w:rsid w:val="00CA62B7"/>
    <w:rsid w:val="00D14FA1"/>
    <w:rsid w:val="00D47AC8"/>
    <w:rsid w:val="00DD77C2"/>
    <w:rsid w:val="00E455B1"/>
    <w:rsid w:val="00E7023C"/>
    <w:rsid w:val="00EC2803"/>
    <w:rsid w:val="00F0246E"/>
    <w:rsid w:val="00F25BE2"/>
    <w:rsid w:val="00F4015B"/>
    <w:rsid w:val="00F72766"/>
    <w:rsid w:val="00F84BCC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832B"/>
  <w15:docId w15:val="{B98A904B-7D33-42B4-8CED-B5992280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803"/>
  </w:style>
  <w:style w:type="paragraph" w:styleId="a8">
    <w:name w:val="footer"/>
    <w:basedOn w:val="a"/>
    <w:link w:val="a9"/>
    <w:uiPriority w:val="99"/>
    <w:unhideWhenUsed/>
    <w:rsid w:val="00EC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37</cp:revision>
  <cp:lastPrinted>2017-08-24T14:21:00Z</cp:lastPrinted>
  <dcterms:created xsi:type="dcterms:W3CDTF">2017-02-17T12:18:00Z</dcterms:created>
  <dcterms:modified xsi:type="dcterms:W3CDTF">2017-08-25T09:53:00Z</dcterms:modified>
</cp:coreProperties>
</file>